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43779351" w14:textId="77777777" w:rsidR="00072E09" w:rsidRPr="00EB105C" w:rsidRDefault="00072E09" w:rsidP="00072E09">
      <w:pPr>
        <w:pStyle w:val="tajtip"/>
        <w:shd w:val="clear" w:color="auto" w:fill="FFFFFF"/>
        <w:spacing w:after="0"/>
        <w:ind w:firstLine="720"/>
        <w:jc w:val="both"/>
        <w:rPr>
          <w:rFonts w:asciiTheme="minorHAnsi" w:hAnsiTheme="minorHAnsi" w:cstheme="minorHAnsi"/>
          <w:color w:val="000000"/>
          <w:sz w:val="22"/>
          <w:szCs w:val="22"/>
        </w:rPr>
      </w:pPr>
    </w:p>
    <w:p w14:paraId="48A90A25" w14:textId="5D22D65B" w:rsidR="00D04D60" w:rsidRPr="00EB105C" w:rsidRDefault="00072E09" w:rsidP="005F110B">
      <w:pPr>
        <w:pStyle w:val="ListParagraph"/>
        <w:numPr>
          <w:ilvl w:val="0"/>
          <w:numId w:val="15"/>
        </w:numPr>
        <w:tabs>
          <w:tab w:val="left" w:pos="1276"/>
        </w:tabs>
        <w:ind w:right="-887"/>
        <w:jc w:val="both"/>
        <w:rPr>
          <w:rFonts w:asciiTheme="minorHAnsi" w:hAnsiTheme="minorHAnsi" w:cstheme="minorHAnsi"/>
          <w:sz w:val="22"/>
          <w:szCs w:val="22"/>
        </w:rPr>
      </w:pPr>
      <w:r w:rsidRPr="00EB105C">
        <w:rPr>
          <w:rFonts w:asciiTheme="minorHAnsi" w:hAnsiTheme="minorHAnsi" w:cstheme="minorHAnsi"/>
          <w:sz w:val="22"/>
          <w:szCs w:val="22"/>
        </w:rPr>
        <w:t xml:space="preserve">Tiekėjas, pageidaujantis dalyvauti Pirkime, turi atitikti šiuos </w:t>
      </w:r>
      <w:r w:rsidRPr="00EB105C">
        <w:rPr>
          <w:rFonts w:asciiTheme="minorHAnsi" w:hAnsiTheme="minorHAnsi" w:cstheme="minorHAnsi"/>
          <w:b/>
          <w:sz w:val="22"/>
          <w:szCs w:val="22"/>
        </w:rPr>
        <w:t>kvalifikacijos reikalavimus</w:t>
      </w:r>
      <w:r w:rsidRPr="00EB105C">
        <w:rPr>
          <w:rFonts w:asciiTheme="minorHAnsi" w:hAnsiTheme="minorHAnsi" w:cstheme="minorHAnsi"/>
          <w:sz w:val="22"/>
          <w:szCs w:val="22"/>
        </w:rPr>
        <w:t xml:space="preserve"> ir pateikti nurodytus kvalifikacijos reikalavimų atitiktį patvirtinančius dokumentus, kurie</w:t>
      </w:r>
      <w:r w:rsidRPr="00EB105C">
        <w:rPr>
          <w:rFonts w:asciiTheme="minorHAnsi" w:hAnsiTheme="minorHAnsi" w:cstheme="minorHAnsi"/>
          <w:b/>
          <w:sz w:val="22"/>
          <w:szCs w:val="22"/>
        </w:rPr>
        <w:t xml:space="preserve"> privalo pagrįsti tiekėjo atitikimą keliamiems reikalavimams </w:t>
      </w:r>
      <w:r w:rsidRPr="00EB105C">
        <w:rPr>
          <w:rFonts w:asciiTheme="minorHAnsi" w:hAnsiTheme="minorHAnsi" w:cstheme="minorHAnsi"/>
          <w:b/>
          <w:sz w:val="22"/>
          <w:szCs w:val="22"/>
          <w:u w:val="single"/>
        </w:rPr>
        <w:t>pasiūlymų pateikimo dienai</w:t>
      </w:r>
      <w:r w:rsidRPr="00EB105C">
        <w:rPr>
          <w:rFonts w:asciiTheme="minorHAnsi" w:hAnsiTheme="minorHAnsi" w:cstheme="minorHAnsi"/>
          <w:b/>
          <w:sz w:val="22"/>
          <w:szCs w:val="22"/>
        </w:rPr>
        <w:t xml:space="preserve"> </w:t>
      </w:r>
      <w:r w:rsidRPr="00EB105C">
        <w:rPr>
          <w:rFonts w:asciiTheme="minorHAnsi" w:hAnsiTheme="minorHAnsi" w:cstheme="minorHAnsi"/>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FB4E356" w14:textId="77777777" w:rsidR="005F110B" w:rsidRPr="00EB105C" w:rsidRDefault="005F110B" w:rsidP="00072E09">
      <w:pPr>
        <w:autoSpaceDE w:val="0"/>
        <w:autoSpaceDN w:val="0"/>
        <w:adjustRightInd w:val="0"/>
        <w:spacing w:after="0" w:line="240" w:lineRule="auto"/>
        <w:rPr>
          <w:rFonts w:cstheme="minorHAnsi"/>
          <w:color w:val="000000"/>
          <w:lang w:val="lt-LT"/>
        </w:rPr>
      </w:pPr>
    </w:p>
    <w:p w14:paraId="7DC25F8D" w14:textId="406C242F" w:rsidR="00072E09" w:rsidRPr="00EB105C" w:rsidRDefault="00072E09" w:rsidP="00072E09">
      <w:pPr>
        <w:autoSpaceDE w:val="0"/>
        <w:autoSpaceDN w:val="0"/>
        <w:adjustRightInd w:val="0"/>
        <w:spacing w:after="0" w:line="240" w:lineRule="auto"/>
        <w:rPr>
          <w:rFonts w:cstheme="minorHAnsi"/>
          <w:color w:val="000000"/>
          <w:lang w:val="lt-LT"/>
        </w:rPr>
      </w:pPr>
      <w:r w:rsidRPr="00EB105C">
        <w:rPr>
          <w:rFonts w:cstheme="minorHAnsi"/>
          <w:color w:val="000000"/>
          <w:lang w:val="lt-LT"/>
        </w:rPr>
        <w:t>2 lentelė</w:t>
      </w:r>
    </w:p>
    <w:p w14:paraId="6526B45F" w14:textId="77777777" w:rsidR="005F110B" w:rsidRPr="00EB105C" w:rsidRDefault="005F110B" w:rsidP="00072E09">
      <w:pPr>
        <w:autoSpaceDE w:val="0"/>
        <w:autoSpaceDN w:val="0"/>
        <w:adjustRightInd w:val="0"/>
        <w:spacing w:after="0" w:line="240" w:lineRule="auto"/>
        <w:rPr>
          <w:rFonts w:cstheme="minorHAnsi"/>
          <w:color w:val="000000"/>
          <w:lang w:val="lt-LT"/>
        </w:rPr>
      </w:pPr>
    </w:p>
    <w:tbl>
      <w:tblPr>
        <w:tblStyle w:val="TableGrid"/>
        <w:tblW w:w="13887" w:type="dxa"/>
        <w:tblLook w:val="04A0" w:firstRow="1" w:lastRow="0" w:firstColumn="1" w:lastColumn="0" w:noHBand="0" w:noVBand="1"/>
      </w:tblPr>
      <w:tblGrid>
        <w:gridCol w:w="988"/>
        <w:gridCol w:w="5244"/>
        <w:gridCol w:w="7655"/>
      </w:tblGrid>
      <w:tr w:rsidR="005F110B" w:rsidRPr="00EB105C" w14:paraId="53458EEB" w14:textId="77777777" w:rsidTr="00F53A96">
        <w:tc>
          <w:tcPr>
            <w:tcW w:w="988" w:type="dxa"/>
            <w:vAlign w:val="center"/>
          </w:tcPr>
          <w:p w14:paraId="74B3064B" w14:textId="77777777" w:rsidR="005F110B" w:rsidRPr="00EB105C" w:rsidRDefault="005F110B" w:rsidP="00F53A96">
            <w:pPr>
              <w:spacing w:line="276" w:lineRule="auto"/>
              <w:jc w:val="center"/>
              <w:rPr>
                <w:rFonts w:cstheme="minorHAnsi"/>
                <w:b/>
                <w:lang w:val="lt-LT"/>
              </w:rPr>
            </w:pPr>
            <w:r w:rsidRPr="00EB105C">
              <w:rPr>
                <w:rFonts w:cstheme="minorHAnsi"/>
                <w:b/>
                <w:lang w:val="lt-LT"/>
              </w:rPr>
              <w:t>Eil. Nr.</w:t>
            </w:r>
          </w:p>
        </w:tc>
        <w:tc>
          <w:tcPr>
            <w:tcW w:w="5244" w:type="dxa"/>
            <w:vAlign w:val="center"/>
          </w:tcPr>
          <w:p w14:paraId="130552F3" w14:textId="77777777" w:rsidR="005F110B" w:rsidRPr="00EB105C" w:rsidRDefault="005F110B" w:rsidP="00F53A96">
            <w:pPr>
              <w:spacing w:line="276" w:lineRule="auto"/>
              <w:jc w:val="center"/>
              <w:rPr>
                <w:rFonts w:cstheme="minorHAnsi"/>
                <w:b/>
                <w:lang w:val="lt-LT"/>
              </w:rPr>
            </w:pPr>
            <w:r w:rsidRPr="00EB105C">
              <w:rPr>
                <w:rFonts w:cstheme="minorHAnsi"/>
                <w:b/>
                <w:lang w:val="lt-LT"/>
              </w:rPr>
              <w:t>Kvalifikacijos reikalavimas</w:t>
            </w:r>
          </w:p>
        </w:tc>
        <w:tc>
          <w:tcPr>
            <w:tcW w:w="7655" w:type="dxa"/>
            <w:vAlign w:val="center"/>
          </w:tcPr>
          <w:p w14:paraId="4E4BF6BD" w14:textId="77777777" w:rsidR="005F110B" w:rsidRPr="00EB105C" w:rsidRDefault="005F110B" w:rsidP="00F53A96">
            <w:pPr>
              <w:jc w:val="center"/>
              <w:rPr>
                <w:rFonts w:cstheme="minorHAnsi"/>
                <w:b/>
                <w:lang w:val="lt-LT"/>
              </w:rPr>
            </w:pPr>
            <w:r w:rsidRPr="00EB105C">
              <w:rPr>
                <w:rFonts w:cstheme="minorHAnsi"/>
                <w:b/>
                <w:lang w:val="lt-LT"/>
              </w:rPr>
              <w:t>Kvalifikacijos reikalavimą patvirtinantys dokumentai</w:t>
            </w:r>
          </w:p>
        </w:tc>
      </w:tr>
      <w:tr w:rsidR="005F110B" w:rsidRPr="00EB105C" w14:paraId="4E6932EC" w14:textId="77777777" w:rsidTr="00F53A96">
        <w:tc>
          <w:tcPr>
            <w:tcW w:w="13887" w:type="dxa"/>
            <w:gridSpan w:val="3"/>
          </w:tcPr>
          <w:p w14:paraId="2E88BA8B" w14:textId="77777777" w:rsidR="005F110B" w:rsidRPr="00EB105C" w:rsidRDefault="005F110B" w:rsidP="00F53A96">
            <w:pPr>
              <w:jc w:val="center"/>
              <w:rPr>
                <w:rFonts w:cstheme="minorHAnsi"/>
                <w:b/>
                <w:lang w:val="lt-LT"/>
              </w:rPr>
            </w:pPr>
            <w:r w:rsidRPr="00EB105C">
              <w:rPr>
                <w:rFonts w:cstheme="minorHAnsi"/>
                <w:b/>
                <w:lang w:val="lt-LT"/>
              </w:rPr>
              <w:t>Techninis ir profesinis pajėgumas</w:t>
            </w:r>
          </w:p>
        </w:tc>
      </w:tr>
      <w:tr w:rsidR="005F110B" w:rsidRPr="00EB105C" w14:paraId="7E607039" w14:textId="77777777" w:rsidTr="00F53A96">
        <w:tc>
          <w:tcPr>
            <w:tcW w:w="988" w:type="dxa"/>
          </w:tcPr>
          <w:p w14:paraId="4B1F6FA3" w14:textId="77777777" w:rsidR="005F110B" w:rsidRDefault="005F110B" w:rsidP="00F53A96">
            <w:pPr>
              <w:spacing w:line="276" w:lineRule="auto"/>
              <w:jc w:val="both"/>
              <w:rPr>
                <w:rFonts w:cstheme="minorHAnsi"/>
                <w:lang w:val="lt-LT"/>
              </w:rPr>
            </w:pPr>
            <w:r w:rsidRPr="00EB105C">
              <w:rPr>
                <w:rFonts w:cstheme="minorHAnsi"/>
                <w:lang w:val="lt-LT"/>
              </w:rPr>
              <w:t>8.1.</w:t>
            </w:r>
          </w:p>
          <w:p w14:paraId="34D36C10" w14:textId="77777777" w:rsidR="00F51BB2" w:rsidRPr="00EB105C" w:rsidRDefault="00F51BB2" w:rsidP="00F53A96">
            <w:pPr>
              <w:spacing w:line="276" w:lineRule="auto"/>
              <w:jc w:val="both"/>
              <w:rPr>
                <w:rFonts w:cstheme="minorHAnsi"/>
                <w:lang w:val="lt-LT"/>
              </w:rPr>
            </w:pPr>
          </w:p>
        </w:tc>
        <w:tc>
          <w:tcPr>
            <w:tcW w:w="5244" w:type="dxa"/>
          </w:tcPr>
          <w:p w14:paraId="051A965A" w14:textId="77777777" w:rsidR="00F51BB2" w:rsidRDefault="00F51BB2" w:rsidP="007F055A">
            <w:pPr>
              <w:jc w:val="both"/>
              <w:rPr>
                <w:rFonts w:cstheme="minorHAnsi"/>
                <w:spacing w:val="2"/>
              </w:rPr>
            </w:pPr>
          </w:p>
          <w:p w14:paraId="7ADC5B41" w14:textId="6F20EE4E" w:rsidR="0062424E" w:rsidRPr="0062424E" w:rsidRDefault="0062424E" w:rsidP="0062424E">
            <w:pPr>
              <w:spacing w:after="40" w:line="20" w:lineRule="atLeast"/>
              <w:jc w:val="both"/>
              <w:rPr>
                <w:rFonts w:ascii="Calibri" w:hAnsi="Calibri" w:cs="Calibri"/>
                <w:spacing w:val="2"/>
              </w:rPr>
            </w:pPr>
            <w:proofErr w:type="spellStart"/>
            <w:r w:rsidRPr="0062424E">
              <w:rPr>
                <w:rFonts w:ascii="Calibri" w:hAnsi="Calibri" w:cs="Calibri"/>
                <w:spacing w:val="2"/>
              </w:rPr>
              <w:t>Tiekėjas</w:t>
            </w:r>
            <w:proofErr w:type="spellEnd"/>
            <w:r w:rsidRPr="0062424E">
              <w:rPr>
                <w:rFonts w:ascii="Calibri" w:hAnsi="Calibri" w:cs="Calibri"/>
                <w:spacing w:val="2"/>
              </w:rPr>
              <w:t xml:space="preserve"> per </w:t>
            </w:r>
            <w:proofErr w:type="spellStart"/>
            <w:r w:rsidRPr="0062424E">
              <w:rPr>
                <w:rFonts w:ascii="Calibri" w:hAnsi="Calibri" w:cs="Calibri"/>
                <w:spacing w:val="2"/>
              </w:rPr>
              <w:t>pastaruosius</w:t>
            </w:r>
            <w:proofErr w:type="spellEnd"/>
            <w:r w:rsidRPr="0062424E">
              <w:rPr>
                <w:rFonts w:ascii="Calibri" w:hAnsi="Calibri" w:cs="Calibri"/>
                <w:spacing w:val="2"/>
              </w:rPr>
              <w:t xml:space="preserve"> 3 </w:t>
            </w:r>
            <w:proofErr w:type="spellStart"/>
            <w:r w:rsidRPr="0062424E">
              <w:rPr>
                <w:rFonts w:ascii="Calibri" w:hAnsi="Calibri" w:cs="Calibri"/>
                <w:spacing w:val="2"/>
              </w:rPr>
              <w:t>metus</w:t>
            </w:r>
            <w:proofErr w:type="spellEnd"/>
            <w:r w:rsidRPr="0062424E">
              <w:rPr>
                <w:rFonts w:ascii="Calibri" w:hAnsi="Calibri" w:cs="Calibri"/>
                <w:spacing w:val="2"/>
              </w:rPr>
              <w:t xml:space="preserve"> </w:t>
            </w:r>
            <w:proofErr w:type="spellStart"/>
            <w:r w:rsidRPr="0062424E">
              <w:rPr>
                <w:rFonts w:ascii="Calibri" w:hAnsi="Calibri" w:cs="Calibri"/>
                <w:spacing w:val="2"/>
              </w:rPr>
              <w:t>arba</w:t>
            </w:r>
            <w:proofErr w:type="spellEnd"/>
            <w:r w:rsidRPr="0062424E">
              <w:rPr>
                <w:rFonts w:ascii="Calibri" w:hAnsi="Calibri" w:cs="Calibri"/>
                <w:spacing w:val="2"/>
              </w:rPr>
              <w:t xml:space="preserve"> per </w:t>
            </w:r>
            <w:proofErr w:type="spellStart"/>
            <w:r w:rsidRPr="0062424E">
              <w:rPr>
                <w:rFonts w:ascii="Calibri" w:hAnsi="Calibri" w:cs="Calibri"/>
                <w:spacing w:val="2"/>
              </w:rPr>
              <w:t>laiką</w:t>
            </w:r>
            <w:proofErr w:type="spellEnd"/>
            <w:r w:rsidRPr="0062424E">
              <w:rPr>
                <w:rFonts w:ascii="Calibri" w:hAnsi="Calibri" w:cs="Calibri"/>
                <w:spacing w:val="2"/>
              </w:rPr>
              <w:t xml:space="preserve"> </w:t>
            </w:r>
            <w:proofErr w:type="spellStart"/>
            <w:r w:rsidRPr="0062424E">
              <w:rPr>
                <w:rFonts w:ascii="Calibri" w:hAnsi="Calibri" w:cs="Calibri"/>
                <w:spacing w:val="2"/>
              </w:rPr>
              <w:t>nuo</w:t>
            </w:r>
            <w:proofErr w:type="spellEnd"/>
            <w:r w:rsidRPr="0062424E">
              <w:rPr>
                <w:rFonts w:ascii="Calibri" w:hAnsi="Calibri" w:cs="Calibri"/>
                <w:spacing w:val="2"/>
              </w:rPr>
              <w:t xml:space="preserve"> </w:t>
            </w:r>
            <w:proofErr w:type="spellStart"/>
            <w:r w:rsidRPr="0062424E">
              <w:rPr>
                <w:rFonts w:ascii="Calibri" w:hAnsi="Calibri" w:cs="Calibri"/>
                <w:spacing w:val="2"/>
              </w:rPr>
              <w:t>tiekėjo</w:t>
            </w:r>
            <w:proofErr w:type="spellEnd"/>
            <w:r w:rsidRPr="0062424E">
              <w:rPr>
                <w:rFonts w:ascii="Calibri" w:hAnsi="Calibri" w:cs="Calibri"/>
                <w:spacing w:val="2"/>
              </w:rPr>
              <w:t xml:space="preserve"> </w:t>
            </w:r>
            <w:proofErr w:type="spellStart"/>
            <w:r w:rsidRPr="0062424E">
              <w:rPr>
                <w:rFonts w:ascii="Calibri" w:hAnsi="Calibri" w:cs="Calibri"/>
                <w:spacing w:val="2"/>
              </w:rPr>
              <w:t>įregistravimo</w:t>
            </w:r>
            <w:proofErr w:type="spellEnd"/>
            <w:r w:rsidRPr="0062424E">
              <w:rPr>
                <w:rFonts w:ascii="Calibri" w:hAnsi="Calibri" w:cs="Calibri"/>
                <w:spacing w:val="2"/>
              </w:rPr>
              <w:t xml:space="preserve"> </w:t>
            </w:r>
            <w:proofErr w:type="spellStart"/>
            <w:r w:rsidRPr="0062424E">
              <w:rPr>
                <w:rFonts w:ascii="Calibri" w:hAnsi="Calibri" w:cs="Calibri"/>
                <w:spacing w:val="2"/>
              </w:rPr>
              <w:t>dienos</w:t>
            </w:r>
            <w:proofErr w:type="spellEnd"/>
            <w:r w:rsidRPr="0062424E">
              <w:rPr>
                <w:rFonts w:ascii="Calibri" w:hAnsi="Calibri" w:cs="Calibri"/>
                <w:spacing w:val="2"/>
              </w:rPr>
              <w:t xml:space="preserve"> (</w:t>
            </w:r>
            <w:proofErr w:type="spellStart"/>
            <w:r w:rsidRPr="0062424E">
              <w:rPr>
                <w:rFonts w:ascii="Calibri" w:hAnsi="Calibri" w:cs="Calibri"/>
                <w:spacing w:val="2"/>
              </w:rPr>
              <w:t>jeigu</w:t>
            </w:r>
            <w:proofErr w:type="spellEnd"/>
            <w:r w:rsidRPr="0062424E">
              <w:rPr>
                <w:rFonts w:ascii="Calibri" w:hAnsi="Calibri" w:cs="Calibri"/>
                <w:spacing w:val="2"/>
              </w:rPr>
              <w:t xml:space="preserve"> </w:t>
            </w:r>
            <w:proofErr w:type="spellStart"/>
            <w:r w:rsidRPr="0062424E">
              <w:rPr>
                <w:rFonts w:ascii="Calibri" w:hAnsi="Calibri" w:cs="Calibri"/>
                <w:spacing w:val="2"/>
              </w:rPr>
              <w:t>tiekėjas</w:t>
            </w:r>
            <w:proofErr w:type="spellEnd"/>
            <w:r w:rsidRPr="0062424E">
              <w:rPr>
                <w:rFonts w:ascii="Calibri" w:hAnsi="Calibri" w:cs="Calibri"/>
                <w:spacing w:val="2"/>
              </w:rPr>
              <w:t xml:space="preserve"> </w:t>
            </w:r>
            <w:proofErr w:type="spellStart"/>
            <w:r w:rsidRPr="0062424E">
              <w:rPr>
                <w:rFonts w:ascii="Calibri" w:hAnsi="Calibri" w:cs="Calibri"/>
                <w:spacing w:val="2"/>
              </w:rPr>
              <w:t>vykdė</w:t>
            </w:r>
            <w:proofErr w:type="spellEnd"/>
            <w:r w:rsidRPr="0062424E">
              <w:rPr>
                <w:rFonts w:ascii="Calibri" w:hAnsi="Calibri" w:cs="Calibri"/>
                <w:spacing w:val="2"/>
              </w:rPr>
              <w:t xml:space="preserve"> </w:t>
            </w:r>
            <w:proofErr w:type="spellStart"/>
            <w:r w:rsidRPr="0062424E">
              <w:rPr>
                <w:rFonts w:ascii="Calibri" w:hAnsi="Calibri" w:cs="Calibri"/>
                <w:spacing w:val="2"/>
              </w:rPr>
              <w:t>veiklą</w:t>
            </w:r>
            <w:proofErr w:type="spellEnd"/>
            <w:r w:rsidRPr="0062424E">
              <w:rPr>
                <w:rFonts w:ascii="Calibri" w:hAnsi="Calibri" w:cs="Calibri"/>
                <w:spacing w:val="2"/>
              </w:rPr>
              <w:t xml:space="preserve"> </w:t>
            </w:r>
            <w:proofErr w:type="spellStart"/>
            <w:r w:rsidRPr="0062424E">
              <w:rPr>
                <w:rFonts w:ascii="Calibri" w:hAnsi="Calibri" w:cs="Calibri"/>
                <w:spacing w:val="2"/>
              </w:rPr>
              <w:t>mažiau</w:t>
            </w:r>
            <w:proofErr w:type="spellEnd"/>
            <w:r w:rsidRPr="0062424E">
              <w:rPr>
                <w:rFonts w:ascii="Calibri" w:hAnsi="Calibri" w:cs="Calibri"/>
                <w:spacing w:val="2"/>
              </w:rPr>
              <w:t xml:space="preserve"> </w:t>
            </w:r>
            <w:proofErr w:type="spellStart"/>
            <w:r w:rsidRPr="0062424E">
              <w:rPr>
                <w:rFonts w:ascii="Calibri" w:hAnsi="Calibri" w:cs="Calibri"/>
                <w:spacing w:val="2"/>
              </w:rPr>
              <w:t>nei</w:t>
            </w:r>
            <w:proofErr w:type="spellEnd"/>
            <w:r w:rsidRPr="0062424E">
              <w:rPr>
                <w:rFonts w:ascii="Calibri" w:hAnsi="Calibri" w:cs="Calibri"/>
                <w:spacing w:val="2"/>
              </w:rPr>
              <w:t xml:space="preserve"> 3 </w:t>
            </w:r>
            <w:proofErr w:type="spellStart"/>
            <w:r w:rsidRPr="0062424E">
              <w:rPr>
                <w:rFonts w:ascii="Calibri" w:hAnsi="Calibri" w:cs="Calibri"/>
                <w:spacing w:val="2"/>
              </w:rPr>
              <w:t>metus</w:t>
            </w:r>
            <w:proofErr w:type="spellEnd"/>
            <w:r w:rsidRPr="0062424E">
              <w:rPr>
                <w:rFonts w:ascii="Calibri" w:hAnsi="Calibri" w:cs="Calibri"/>
                <w:spacing w:val="2"/>
              </w:rPr>
              <w:t xml:space="preserve">) </w:t>
            </w:r>
            <w:proofErr w:type="spellStart"/>
            <w:r w:rsidRPr="0062424E">
              <w:rPr>
                <w:rFonts w:ascii="Calibri" w:hAnsi="Calibri" w:cs="Calibri"/>
                <w:spacing w:val="2"/>
              </w:rPr>
              <w:t>turi</w:t>
            </w:r>
            <w:proofErr w:type="spellEnd"/>
            <w:r w:rsidRPr="0062424E">
              <w:rPr>
                <w:rFonts w:ascii="Calibri" w:hAnsi="Calibri" w:cs="Calibri"/>
                <w:spacing w:val="2"/>
              </w:rPr>
              <w:t xml:space="preserve"> </w:t>
            </w:r>
            <w:proofErr w:type="spellStart"/>
            <w:r w:rsidRPr="0062424E">
              <w:rPr>
                <w:rFonts w:ascii="Calibri" w:hAnsi="Calibri" w:cs="Calibri"/>
                <w:spacing w:val="2"/>
              </w:rPr>
              <w:t>būti</w:t>
            </w:r>
            <w:proofErr w:type="spellEnd"/>
            <w:r w:rsidRPr="0062424E">
              <w:rPr>
                <w:rFonts w:ascii="Calibri" w:hAnsi="Calibri" w:cs="Calibri"/>
                <w:spacing w:val="2"/>
              </w:rPr>
              <w:t xml:space="preserve"> </w:t>
            </w:r>
            <w:proofErr w:type="spellStart"/>
            <w:r w:rsidRPr="0062424E">
              <w:rPr>
                <w:rFonts w:ascii="Calibri" w:hAnsi="Calibri" w:cs="Calibri"/>
                <w:spacing w:val="2"/>
              </w:rPr>
              <w:t>įvykdęs</w:t>
            </w:r>
            <w:proofErr w:type="spellEnd"/>
            <w:r w:rsidRPr="0062424E">
              <w:rPr>
                <w:rFonts w:ascii="Calibri" w:hAnsi="Calibri" w:cs="Calibri"/>
                <w:spacing w:val="2"/>
              </w:rPr>
              <w:t xml:space="preserve"> </w:t>
            </w:r>
            <w:proofErr w:type="spellStart"/>
            <w:r w:rsidRPr="0062424E">
              <w:rPr>
                <w:rFonts w:ascii="Calibri" w:hAnsi="Calibri" w:cs="Calibri"/>
                <w:spacing w:val="2"/>
              </w:rPr>
              <w:t>ar</w:t>
            </w:r>
            <w:proofErr w:type="spellEnd"/>
            <w:r w:rsidRPr="0062424E">
              <w:rPr>
                <w:rFonts w:ascii="Calibri" w:hAnsi="Calibri" w:cs="Calibri"/>
                <w:spacing w:val="2"/>
              </w:rPr>
              <w:t xml:space="preserve"> </w:t>
            </w:r>
            <w:proofErr w:type="spellStart"/>
            <w:r w:rsidRPr="0062424E">
              <w:rPr>
                <w:rFonts w:ascii="Calibri" w:hAnsi="Calibri" w:cs="Calibri"/>
                <w:spacing w:val="2"/>
              </w:rPr>
              <w:t>vykdo</w:t>
            </w:r>
            <w:proofErr w:type="spellEnd"/>
            <w:r w:rsidRPr="0062424E">
              <w:rPr>
                <w:rFonts w:ascii="Calibri" w:hAnsi="Calibri" w:cs="Calibri"/>
                <w:spacing w:val="2"/>
              </w:rPr>
              <w:t xml:space="preserve"> bent </w:t>
            </w:r>
            <w:proofErr w:type="spellStart"/>
            <w:r w:rsidRPr="0062424E">
              <w:rPr>
                <w:rFonts w:ascii="Calibri" w:hAnsi="Calibri" w:cs="Calibri"/>
                <w:spacing w:val="2"/>
              </w:rPr>
              <w:t>vieną</w:t>
            </w:r>
            <w:proofErr w:type="spellEnd"/>
            <w:r w:rsidRPr="0062424E">
              <w:rPr>
                <w:rFonts w:ascii="Calibri" w:hAnsi="Calibri" w:cs="Calibri"/>
                <w:spacing w:val="2"/>
              </w:rPr>
              <w:t xml:space="preserve"> </w:t>
            </w:r>
            <w:proofErr w:type="spellStart"/>
            <w:r>
              <w:rPr>
                <w:rFonts w:ascii="Calibri" w:hAnsi="Calibri" w:cs="Calibri"/>
                <w:spacing w:val="2"/>
              </w:rPr>
              <w:t>ar</w:t>
            </w:r>
            <w:proofErr w:type="spellEnd"/>
            <w:r>
              <w:rPr>
                <w:rFonts w:ascii="Calibri" w:hAnsi="Calibri" w:cs="Calibri"/>
                <w:spacing w:val="2"/>
              </w:rPr>
              <w:t xml:space="preserve"> </w:t>
            </w:r>
            <w:proofErr w:type="spellStart"/>
            <w:r>
              <w:rPr>
                <w:rFonts w:ascii="Calibri" w:hAnsi="Calibri" w:cs="Calibri"/>
                <w:spacing w:val="2"/>
              </w:rPr>
              <w:t>daugiau</w:t>
            </w:r>
            <w:proofErr w:type="spellEnd"/>
            <w:r>
              <w:rPr>
                <w:rFonts w:ascii="Calibri" w:hAnsi="Calibri" w:cs="Calibri"/>
                <w:spacing w:val="2"/>
              </w:rPr>
              <w:t xml:space="preserve"> </w:t>
            </w:r>
            <w:proofErr w:type="spellStart"/>
            <w:r w:rsidRPr="0062424E">
              <w:rPr>
                <w:rFonts w:ascii="Calibri" w:hAnsi="Calibri" w:cs="Calibri"/>
                <w:spacing w:val="2"/>
              </w:rPr>
              <w:t>panaši</w:t>
            </w:r>
            <w:proofErr w:type="spellEnd"/>
            <w:r>
              <w:rPr>
                <w:rFonts w:ascii="Calibri" w:hAnsi="Calibri" w:cs="Calibri"/>
                <w:spacing w:val="2"/>
                <w:lang w:val="lt-LT"/>
              </w:rPr>
              <w:t>ų</w:t>
            </w:r>
            <w:r w:rsidRPr="0062424E">
              <w:rPr>
                <w:rFonts w:ascii="Calibri" w:hAnsi="Calibri" w:cs="Calibri"/>
                <w:spacing w:val="2"/>
              </w:rPr>
              <w:t xml:space="preserve"> </w:t>
            </w:r>
            <w:proofErr w:type="spellStart"/>
            <w:r w:rsidRPr="0062424E">
              <w:rPr>
                <w:rFonts w:ascii="Calibri" w:hAnsi="Calibri" w:cs="Calibri"/>
                <w:spacing w:val="2"/>
              </w:rPr>
              <w:t>pirkimo</w:t>
            </w:r>
            <w:proofErr w:type="spellEnd"/>
            <w:r w:rsidRPr="0062424E">
              <w:rPr>
                <w:rFonts w:ascii="Calibri" w:hAnsi="Calibri" w:cs="Calibri"/>
                <w:spacing w:val="2"/>
              </w:rPr>
              <w:t xml:space="preserve"> </w:t>
            </w:r>
            <w:proofErr w:type="spellStart"/>
            <w:r w:rsidRPr="0062424E">
              <w:rPr>
                <w:rFonts w:ascii="Calibri" w:hAnsi="Calibri" w:cs="Calibri"/>
                <w:spacing w:val="2"/>
              </w:rPr>
              <w:t>sutar</w:t>
            </w:r>
            <w:r>
              <w:rPr>
                <w:rFonts w:ascii="Calibri" w:hAnsi="Calibri" w:cs="Calibri"/>
                <w:spacing w:val="2"/>
              </w:rPr>
              <w:t>čių</w:t>
            </w:r>
            <w:proofErr w:type="spellEnd"/>
            <w:r w:rsidRPr="0062424E">
              <w:rPr>
                <w:rFonts w:ascii="Calibri" w:hAnsi="Calibri" w:cs="Calibri"/>
                <w:spacing w:val="2"/>
              </w:rPr>
              <w:t xml:space="preserve"> (</w:t>
            </w:r>
            <w:proofErr w:type="spellStart"/>
            <w:r w:rsidRPr="0062424E">
              <w:rPr>
                <w:rFonts w:ascii="Calibri" w:hAnsi="Calibri" w:cs="Calibri"/>
                <w:spacing w:val="2"/>
              </w:rPr>
              <w:t>panašia</w:t>
            </w:r>
            <w:proofErr w:type="spellEnd"/>
            <w:r w:rsidRPr="0062424E">
              <w:rPr>
                <w:rFonts w:ascii="Calibri" w:hAnsi="Calibri" w:cs="Calibri"/>
                <w:spacing w:val="2"/>
              </w:rPr>
              <w:t xml:space="preserve"> </w:t>
            </w:r>
            <w:proofErr w:type="spellStart"/>
            <w:r w:rsidRPr="0062424E">
              <w:rPr>
                <w:rFonts w:ascii="Calibri" w:hAnsi="Calibri" w:cs="Calibri"/>
                <w:spacing w:val="2"/>
              </w:rPr>
              <w:t>laikoma</w:t>
            </w:r>
            <w:proofErr w:type="spellEnd"/>
            <w:r w:rsidRPr="0062424E">
              <w:rPr>
                <w:rFonts w:ascii="Calibri" w:hAnsi="Calibri" w:cs="Calibri"/>
                <w:spacing w:val="2"/>
              </w:rPr>
              <w:t xml:space="preserve"> </w:t>
            </w:r>
            <w:proofErr w:type="spellStart"/>
            <w:r w:rsidRPr="0062424E">
              <w:rPr>
                <w:rFonts w:ascii="Calibri" w:hAnsi="Calibri" w:cs="Calibri"/>
                <w:spacing w:val="2"/>
              </w:rPr>
              <w:t>sutartis</w:t>
            </w:r>
            <w:proofErr w:type="spellEnd"/>
            <w:r w:rsidRPr="0062424E">
              <w:rPr>
                <w:rFonts w:ascii="Calibri" w:hAnsi="Calibri" w:cs="Calibri"/>
                <w:spacing w:val="2"/>
              </w:rPr>
              <w:t xml:space="preserve">, </w:t>
            </w:r>
            <w:proofErr w:type="spellStart"/>
            <w:r w:rsidRPr="0062424E">
              <w:rPr>
                <w:rFonts w:ascii="Calibri" w:hAnsi="Calibri" w:cs="Calibri"/>
                <w:spacing w:val="2"/>
              </w:rPr>
              <w:t>kurios</w:t>
            </w:r>
            <w:proofErr w:type="spellEnd"/>
            <w:r w:rsidRPr="0062424E">
              <w:rPr>
                <w:rFonts w:ascii="Calibri" w:hAnsi="Calibri" w:cs="Calibri"/>
                <w:spacing w:val="2"/>
              </w:rPr>
              <w:t xml:space="preserve"> </w:t>
            </w:r>
            <w:proofErr w:type="spellStart"/>
            <w:r w:rsidRPr="0062424E">
              <w:rPr>
                <w:rFonts w:ascii="Calibri" w:hAnsi="Calibri" w:cs="Calibri"/>
                <w:spacing w:val="2"/>
              </w:rPr>
              <w:t>objektas</w:t>
            </w:r>
            <w:proofErr w:type="spellEnd"/>
            <w:r w:rsidRPr="0062424E">
              <w:rPr>
                <w:rFonts w:ascii="Calibri" w:hAnsi="Calibri" w:cs="Calibri"/>
                <w:spacing w:val="2"/>
              </w:rPr>
              <w:t xml:space="preserve"> – </w:t>
            </w:r>
            <w:proofErr w:type="spellStart"/>
            <w:r w:rsidRPr="0062424E">
              <w:rPr>
                <w:rFonts w:ascii="Calibri" w:hAnsi="Calibri" w:cs="Calibri"/>
                <w:spacing w:val="2"/>
              </w:rPr>
              <w:t>apžvalgos</w:t>
            </w:r>
            <w:proofErr w:type="spellEnd"/>
            <w:r w:rsidRPr="0062424E">
              <w:rPr>
                <w:rFonts w:ascii="Calibri" w:hAnsi="Calibri" w:cs="Calibri"/>
                <w:spacing w:val="2"/>
              </w:rPr>
              <w:t xml:space="preserve"> </w:t>
            </w:r>
            <w:proofErr w:type="spellStart"/>
            <w:r w:rsidRPr="0062424E">
              <w:rPr>
                <w:rFonts w:ascii="Calibri" w:hAnsi="Calibri" w:cs="Calibri"/>
                <w:spacing w:val="2"/>
              </w:rPr>
              <w:t>radiolokatorių</w:t>
            </w:r>
            <w:proofErr w:type="spellEnd"/>
            <w:r w:rsidRPr="0062424E">
              <w:rPr>
                <w:rFonts w:ascii="Calibri" w:hAnsi="Calibri" w:cs="Calibri"/>
                <w:spacing w:val="2"/>
              </w:rPr>
              <w:t xml:space="preserve"> </w:t>
            </w:r>
            <w:proofErr w:type="spellStart"/>
            <w:r w:rsidRPr="0062424E">
              <w:rPr>
                <w:rFonts w:ascii="Calibri" w:hAnsi="Calibri" w:cs="Calibri"/>
                <w:spacing w:val="2"/>
              </w:rPr>
              <w:t>antenų</w:t>
            </w:r>
            <w:proofErr w:type="spellEnd"/>
            <w:r w:rsidRPr="0062424E">
              <w:rPr>
                <w:rFonts w:ascii="Calibri" w:hAnsi="Calibri" w:cs="Calibri"/>
                <w:spacing w:val="2"/>
              </w:rPr>
              <w:t xml:space="preserve"> </w:t>
            </w:r>
            <w:proofErr w:type="spellStart"/>
            <w:r w:rsidRPr="0062424E">
              <w:rPr>
                <w:rFonts w:ascii="Calibri" w:hAnsi="Calibri" w:cs="Calibri"/>
                <w:spacing w:val="2"/>
              </w:rPr>
              <w:t>aptakų</w:t>
            </w:r>
            <w:proofErr w:type="spellEnd"/>
            <w:r w:rsidRPr="0062424E">
              <w:rPr>
                <w:rFonts w:ascii="Calibri" w:hAnsi="Calibri" w:cs="Calibri"/>
                <w:spacing w:val="2"/>
              </w:rPr>
              <w:t xml:space="preserve"> </w:t>
            </w:r>
            <w:proofErr w:type="spellStart"/>
            <w:r w:rsidRPr="0062424E">
              <w:rPr>
                <w:rFonts w:ascii="Calibri" w:hAnsi="Calibri" w:cs="Calibri"/>
                <w:spacing w:val="2"/>
              </w:rPr>
              <w:t>techninės</w:t>
            </w:r>
            <w:proofErr w:type="spellEnd"/>
            <w:r w:rsidRPr="0062424E">
              <w:rPr>
                <w:rFonts w:ascii="Calibri" w:hAnsi="Calibri" w:cs="Calibri"/>
                <w:spacing w:val="2"/>
              </w:rPr>
              <w:t xml:space="preserve"> </w:t>
            </w:r>
            <w:proofErr w:type="spellStart"/>
            <w:r w:rsidRPr="0062424E">
              <w:rPr>
                <w:rFonts w:ascii="Calibri" w:hAnsi="Calibri" w:cs="Calibri"/>
                <w:spacing w:val="2"/>
              </w:rPr>
              <w:t>priežiūros</w:t>
            </w:r>
            <w:proofErr w:type="spellEnd"/>
            <w:r w:rsidRPr="0062424E">
              <w:rPr>
                <w:rFonts w:ascii="Calibri" w:hAnsi="Calibri" w:cs="Calibri"/>
                <w:spacing w:val="2"/>
              </w:rPr>
              <w:t xml:space="preserve"> </w:t>
            </w:r>
            <w:proofErr w:type="spellStart"/>
            <w:r w:rsidRPr="0062424E">
              <w:rPr>
                <w:rFonts w:ascii="Calibri" w:hAnsi="Calibri" w:cs="Calibri"/>
                <w:spacing w:val="2"/>
              </w:rPr>
              <w:t>ir</w:t>
            </w:r>
            <w:proofErr w:type="spellEnd"/>
            <w:r>
              <w:rPr>
                <w:rFonts w:ascii="Calibri" w:hAnsi="Calibri" w:cs="Calibri"/>
                <w:spacing w:val="2"/>
              </w:rPr>
              <w:t>/</w:t>
            </w:r>
            <w:proofErr w:type="spellStart"/>
            <w:r>
              <w:rPr>
                <w:rFonts w:ascii="Calibri" w:hAnsi="Calibri" w:cs="Calibri"/>
                <w:spacing w:val="2"/>
              </w:rPr>
              <w:t>ar</w:t>
            </w:r>
            <w:proofErr w:type="spellEnd"/>
            <w:r w:rsidRPr="0062424E">
              <w:rPr>
                <w:rFonts w:ascii="Calibri" w:hAnsi="Calibri" w:cs="Calibri"/>
                <w:spacing w:val="2"/>
              </w:rPr>
              <w:t xml:space="preserve"> </w:t>
            </w:r>
            <w:proofErr w:type="spellStart"/>
            <w:r w:rsidRPr="0062424E">
              <w:rPr>
                <w:rFonts w:ascii="Calibri" w:hAnsi="Calibri" w:cs="Calibri"/>
                <w:spacing w:val="2"/>
              </w:rPr>
              <w:t>remonto</w:t>
            </w:r>
            <w:proofErr w:type="spellEnd"/>
            <w:r w:rsidRPr="0062424E">
              <w:rPr>
                <w:rFonts w:ascii="Calibri" w:hAnsi="Calibri" w:cs="Calibri"/>
                <w:spacing w:val="2"/>
              </w:rPr>
              <w:t xml:space="preserve"> </w:t>
            </w:r>
            <w:proofErr w:type="spellStart"/>
            <w:r w:rsidRPr="0062424E">
              <w:rPr>
                <w:rFonts w:ascii="Calibri" w:hAnsi="Calibri" w:cs="Calibri"/>
                <w:spacing w:val="2"/>
              </w:rPr>
              <w:t>paslaug</w:t>
            </w:r>
            <w:r>
              <w:rPr>
                <w:rFonts w:ascii="Calibri" w:hAnsi="Calibri" w:cs="Calibri"/>
                <w:spacing w:val="2"/>
              </w:rPr>
              <w:t>os</w:t>
            </w:r>
            <w:proofErr w:type="spellEnd"/>
            <w:r w:rsidRPr="0062424E">
              <w:rPr>
                <w:rFonts w:ascii="Calibri" w:hAnsi="Calibri" w:cs="Calibri"/>
                <w:spacing w:val="2"/>
              </w:rPr>
              <w:t xml:space="preserve">), </w:t>
            </w:r>
            <w:proofErr w:type="spellStart"/>
            <w:r w:rsidRPr="0062424E">
              <w:rPr>
                <w:rFonts w:ascii="Calibri" w:hAnsi="Calibri" w:cs="Calibri"/>
                <w:spacing w:val="2"/>
              </w:rPr>
              <w:t>kurios</w:t>
            </w:r>
            <w:proofErr w:type="spellEnd"/>
            <w:r>
              <w:rPr>
                <w:rFonts w:ascii="Calibri" w:hAnsi="Calibri" w:cs="Calibri"/>
                <w:spacing w:val="2"/>
              </w:rPr>
              <w:t xml:space="preserve">(ų) </w:t>
            </w:r>
            <w:proofErr w:type="spellStart"/>
            <w:r>
              <w:rPr>
                <w:rFonts w:ascii="Calibri" w:hAnsi="Calibri" w:cs="Calibri"/>
                <w:spacing w:val="2"/>
              </w:rPr>
              <w:t>bendra</w:t>
            </w:r>
            <w:proofErr w:type="spellEnd"/>
            <w:r w:rsidRPr="0062424E">
              <w:rPr>
                <w:rFonts w:ascii="Calibri" w:hAnsi="Calibri" w:cs="Calibri"/>
                <w:spacing w:val="2"/>
              </w:rPr>
              <w:t xml:space="preserve"> </w:t>
            </w:r>
            <w:proofErr w:type="spellStart"/>
            <w:r w:rsidRPr="0062424E">
              <w:rPr>
                <w:rFonts w:ascii="Calibri" w:hAnsi="Calibri" w:cs="Calibri"/>
                <w:spacing w:val="2"/>
              </w:rPr>
              <w:t>vertė</w:t>
            </w:r>
            <w:proofErr w:type="spellEnd"/>
            <w:r w:rsidRPr="0062424E">
              <w:rPr>
                <w:rFonts w:ascii="Calibri" w:hAnsi="Calibri" w:cs="Calibri"/>
                <w:spacing w:val="2"/>
              </w:rPr>
              <w:t xml:space="preserve"> ne </w:t>
            </w:r>
            <w:proofErr w:type="spellStart"/>
            <w:r w:rsidRPr="0062424E">
              <w:rPr>
                <w:rFonts w:ascii="Calibri" w:hAnsi="Calibri" w:cs="Calibri"/>
                <w:spacing w:val="2"/>
              </w:rPr>
              <w:t>mažesnė</w:t>
            </w:r>
            <w:proofErr w:type="spellEnd"/>
            <w:r w:rsidRPr="0062424E">
              <w:rPr>
                <w:rFonts w:ascii="Calibri" w:hAnsi="Calibri" w:cs="Calibri"/>
                <w:spacing w:val="2"/>
              </w:rPr>
              <w:t xml:space="preserve"> </w:t>
            </w:r>
            <w:proofErr w:type="spellStart"/>
            <w:r w:rsidRPr="0062424E">
              <w:rPr>
                <w:rFonts w:ascii="Calibri" w:hAnsi="Calibri" w:cs="Calibri"/>
                <w:spacing w:val="2"/>
              </w:rPr>
              <w:t>kaip</w:t>
            </w:r>
            <w:proofErr w:type="spellEnd"/>
            <w:r w:rsidRPr="0062424E">
              <w:rPr>
                <w:rFonts w:ascii="Calibri" w:hAnsi="Calibri" w:cs="Calibri"/>
                <w:spacing w:val="2"/>
              </w:rPr>
              <w:t xml:space="preserve"> </w:t>
            </w:r>
            <w:r w:rsidRPr="00E15A76">
              <w:rPr>
                <w:rFonts w:ascii="Calibri" w:hAnsi="Calibri" w:cs="Calibri"/>
                <w:b/>
                <w:bCs/>
                <w:spacing w:val="2"/>
              </w:rPr>
              <w:t>36 000,00</w:t>
            </w:r>
            <w:r w:rsidRPr="0062424E">
              <w:rPr>
                <w:rFonts w:ascii="Calibri" w:hAnsi="Calibri" w:cs="Calibri"/>
                <w:spacing w:val="2"/>
              </w:rPr>
              <w:t xml:space="preserve"> </w:t>
            </w:r>
            <w:proofErr w:type="spellStart"/>
            <w:r w:rsidRPr="0062424E">
              <w:rPr>
                <w:rFonts w:ascii="Calibri" w:hAnsi="Calibri" w:cs="Calibri"/>
                <w:spacing w:val="2"/>
              </w:rPr>
              <w:t>Eur</w:t>
            </w:r>
            <w:proofErr w:type="spellEnd"/>
            <w:r w:rsidRPr="0062424E">
              <w:rPr>
                <w:rFonts w:ascii="Calibri" w:hAnsi="Calibri" w:cs="Calibri"/>
                <w:spacing w:val="2"/>
              </w:rPr>
              <w:t xml:space="preserve"> be PVM.</w:t>
            </w:r>
          </w:p>
          <w:p w14:paraId="32091403" w14:textId="0101125B" w:rsidR="00D3607F" w:rsidRPr="00EB105C" w:rsidRDefault="0062424E" w:rsidP="0062424E">
            <w:pPr>
              <w:spacing w:after="40" w:line="20" w:lineRule="atLeast"/>
              <w:jc w:val="both"/>
              <w:rPr>
                <w:rFonts w:cstheme="minorHAnsi"/>
              </w:rPr>
            </w:pPr>
            <w:r w:rsidRPr="0062424E">
              <w:rPr>
                <w:rFonts w:ascii="Calibri" w:hAnsi="Calibri" w:cs="Calibri"/>
                <w:spacing w:val="2"/>
              </w:rPr>
              <w:t xml:space="preserve">Jei </w:t>
            </w:r>
            <w:proofErr w:type="spellStart"/>
            <w:r w:rsidRPr="0062424E">
              <w:rPr>
                <w:rFonts w:ascii="Calibri" w:hAnsi="Calibri" w:cs="Calibri"/>
                <w:spacing w:val="2"/>
              </w:rPr>
              <w:t>teikiama</w:t>
            </w:r>
            <w:proofErr w:type="spellEnd"/>
            <w:r w:rsidRPr="0062424E">
              <w:rPr>
                <w:rFonts w:ascii="Calibri" w:hAnsi="Calibri" w:cs="Calibri"/>
                <w:spacing w:val="2"/>
              </w:rPr>
              <w:t xml:space="preserve"> </w:t>
            </w:r>
            <w:proofErr w:type="spellStart"/>
            <w:r w:rsidRPr="0062424E">
              <w:rPr>
                <w:rFonts w:ascii="Calibri" w:hAnsi="Calibri" w:cs="Calibri"/>
                <w:spacing w:val="2"/>
              </w:rPr>
              <w:t>informacija</w:t>
            </w:r>
            <w:proofErr w:type="spellEnd"/>
            <w:r w:rsidRPr="0062424E">
              <w:rPr>
                <w:rFonts w:ascii="Calibri" w:hAnsi="Calibri" w:cs="Calibri"/>
                <w:spacing w:val="2"/>
              </w:rPr>
              <w:t xml:space="preserve"> </w:t>
            </w:r>
            <w:proofErr w:type="spellStart"/>
            <w:r w:rsidRPr="0062424E">
              <w:rPr>
                <w:rFonts w:ascii="Calibri" w:hAnsi="Calibri" w:cs="Calibri"/>
                <w:spacing w:val="2"/>
              </w:rPr>
              <w:t>apie</w:t>
            </w:r>
            <w:proofErr w:type="spellEnd"/>
            <w:r w:rsidRPr="0062424E">
              <w:rPr>
                <w:rFonts w:ascii="Calibri" w:hAnsi="Calibri" w:cs="Calibri"/>
                <w:spacing w:val="2"/>
              </w:rPr>
              <w:t xml:space="preserve"> </w:t>
            </w:r>
            <w:proofErr w:type="spellStart"/>
            <w:r w:rsidRPr="0062424E">
              <w:rPr>
                <w:rFonts w:ascii="Calibri" w:hAnsi="Calibri" w:cs="Calibri"/>
                <w:spacing w:val="2"/>
              </w:rPr>
              <w:t>vykdomą</w:t>
            </w:r>
            <w:proofErr w:type="spellEnd"/>
            <w:r w:rsidRPr="0062424E">
              <w:rPr>
                <w:rFonts w:ascii="Calibri" w:hAnsi="Calibri" w:cs="Calibri"/>
                <w:spacing w:val="2"/>
              </w:rPr>
              <w:t xml:space="preserve"> </w:t>
            </w:r>
            <w:proofErr w:type="spellStart"/>
            <w:r w:rsidRPr="0062424E">
              <w:rPr>
                <w:rFonts w:ascii="Calibri" w:hAnsi="Calibri" w:cs="Calibri"/>
                <w:spacing w:val="2"/>
              </w:rPr>
              <w:t>sutartį</w:t>
            </w:r>
            <w:proofErr w:type="spellEnd"/>
            <w:r w:rsidRPr="0062424E">
              <w:rPr>
                <w:rFonts w:ascii="Calibri" w:hAnsi="Calibri" w:cs="Calibri"/>
                <w:spacing w:val="2"/>
              </w:rPr>
              <w:t xml:space="preserve">, </w:t>
            </w:r>
            <w:proofErr w:type="spellStart"/>
            <w:r w:rsidRPr="0062424E">
              <w:rPr>
                <w:rFonts w:ascii="Calibri" w:hAnsi="Calibri" w:cs="Calibri"/>
                <w:spacing w:val="2"/>
              </w:rPr>
              <w:t>įvykdyta</w:t>
            </w:r>
            <w:proofErr w:type="spellEnd"/>
            <w:r w:rsidRPr="0062424E">
              <w:rPr>
                <w:rFonts w:ascii="Calibri" w:hAnsi="Calibri" w:cs="Calibri"/>
                <w:spacing w:val="2"/>
              </w:rPr>
              <w:t xml:space="preserve"> </w:t>
            </w:r>
            <w:proofErr w:type="spellStart"/>
            <w:r w:rsidRPr="0062424E">
              <w:rPr>
                <w:rFonts w:ascii="Calibri" w:hAnsi="Calibri" w:cs="Calibri"/>
                <w:spacing w:val="2"/>
              </w:rPr>
              <w:t>sutarties</w:t>
            </w:r>
            <w:proofErr w:type="spellEnd"/>
            <w:r w:rsidRPr="0062424E">
              <w:rPr>
                <w:rFonts w:ascii="Calibri" w:hAnsi="Calibri" w:cs="Calibri"/>
                <w:spacing w:val="2"/>
              </w:rPr>
              <w:t xml:space="preserve"> </w:t>
            </w:r>
            <w:proofErr w:type="spellStart"/>
            <w:r w:rsidRPr="0062424E">
              <w:rPr>
                <w:rFonts w:ascii="Calibri" w:hAnsi="Calibri" w:cs="Calibri"/>
                <w:spacing w:val="2"/>
              </w:rPr>
              <w:t>dalis</w:t>
            </w:r>
            <w:proofErr w:type="spellEnd"/>
            <w:r w:rsidRPr="0062424E">
              <w:rPr>
                <w:rFonts w:ascii="Calibri" w:hAnsi="Calibri" w:cs="Calibri"/>
                <w:spacing w:val="2"/>
              </w:rPr>
              <w:t xml:space="preserve"> </w:t>
            </w:r>
            <w:proofErr w:type="spellStart"/>
            <w:r w:rsidRPr="0062424E">
              <w:rPr>
                <w:rFonts w:ascii="Calibri" w:hAnsi="Calibri" w:cs="Calibri"/>
                <w:spacing w:val="2"/>
              </w:rPr>
              <w:t>turi</w:t>
            </w:r>
            <w:proofErr w:type="spellEnd"/>
            <w:r w:rsidRPr="0062424E">
              <w:rPr>
                <w:rFonts w:ascii="Calibri" w:hAnsi="Calibri" w:cs="Calibri"/>
                <w:spacing w:val="2"/>
              </w:rPr>
              <w:t xml:space="preserve"> </w:t>
            </w:r>
            <w:proofErr w:type="spellStart"/>
            <w:r w:rsidRPr="0062424E">
              <w:rPr>
                <w:rFonts w:ascii="Calibri" w:hAnsi="Calibri" w:cs="Calibri"/>
                <w:spacing w:val="2"/>
              </w:rPr>
              <w:t>būti</w:t>
            </w:r>
            <w:proofErr w:type="spellEnd"/>
            <w:r w:rsidRPr="0062424E">
              <w:rPr>
                <w:rFonts w:ascii="Calibri" w:hAnsi="Calibri" w:cs="Calibri"/>
                <w:spacing w:val="2"/>
              </w:rPr>
              <w:t xml:space="preserve"> ne </w:t>
            </w:r>
            <w:proofErr w:type="spellStart"/>
            <w:r w:rsidRPr="0062424E">
              <w:rPr>
                <w:rFonts w:ascii="Calibri" w:hAnsi="Calibri" w:cs="Calibri"/>
                <w:spacing w:val="2"/>
              </w:rPr>
              <w:t>mažesnė</w:t>
            </w:r>
            <w:proofErr w:type="spellEnd"/>
            <w:r w:rsidRPr="0062424E">
              <w:rPr>
                <w:rFonts w:ascii="Calibri" w:hAnsi="Calibri" w:cs="Calibri"/>
                <w:spacing w:val="2"/>
              </w:rPr>
              <w:t xml:space="preserve"> </w:t>
            </w:r>
            <w:proofErr w:type="spellStart"/>
            <w:r w:rsidRPr="0062424E">
              <w:rPr>
                <w:rFonts w:ascii="Calibri" w:hAnsi="Calibri" w:cs="Calibri"/>
                <w:spacing w:val="2"/>
              </w:rPr>
              <w:t>kaip</w:t>
            </w:r>
            <w:proofErr w:type="spellEnd"/>
            <w:r w:rsidRPr="0062424E">
              <w:rPr>
                <w:rFonts w:ascii="Calibri" w:hAnsi="Calibri" w:cs="Calibri"/>
                <w:spacing w:val="2"/>
              </w:rPr>
              <w:t xml:space="preserve"> </w:t>
            </w:r>
            <w:r>
              <w:rPr>
                <w:rFonts w:ascii="Calibri" w:hAnsi="Calibri" w:cs="Calibri"/>
                <w:spacing w:val="2"/>
              </w:rPr>
              <w:t>36</w:t>
            </w:r>
            <w:r w:rsidRPr="0062424E">
              <w:rPr>
                <w:rFonts w:ascii="Calibri" w:hAnsi="Calibri" w:cs="Calibri"/>
                <w:spacing w:val="2"/>
              </w:rPr>
              <w:t xml:space="preserve"> 000 EUR be PVM.</w:t>
            </w:r>
          </w:p>
        </w:tc>
        <w:tc>
          <w:tcPr>
            <w:tcW w:w="7655" w:type="dxa"/>
          </w:tcPr>
          <w:p w14:paraId="14D05AF9" w14:textId="77777777" w:rsidR="00E057C2" w:rsidRPr="00E057C2" w:rsidRDefault="00E057C2" w:rsidP="00E057C2">
            <w:pPr>
              <w:tabs>
                <w:tab w:val="left" w:pos="220"/>
                <w:tab w:val="left" w:pos="305"/>
              </w:tabs>
              <w:spacing w:line="20" w:lineRule="atLeast"/>
              <w:jc w:val="both"/>
              <w:rPr>
                <w:rFonts w:cstheme="minorHAnsi"/>
              </w:rPr>
            </w:pPr>
            <w:r w:rsidRPr="00E057C2">
              <w:rPr>
                <w:rFonts w:cstheme="minorHAnsi"/>
              </w:rPr>
              <w:t>PATEIKIAMA:</w:t>
            </w:r>
          </w:p>
          <w:p w14:paraId="084A2665" w14:textId="3FF47FBC" w:rsidR="00E057C2" w:rsidRPr="00E057C2" w:rsidRDefault="0062424E" w:rsidP="00E057C2">
            <w:pPr>
              <w:tabs>
                <w:tab w:val="left" w:pos="220"/>
                <w:tab w:val="left" w:pos="305"/>
              </w:tabs>
              <w:spacing w:line="20" w:lineRule="atLeast"/>
              <w:jc w:val="both"/>
              <w:rPr>
                <w:rFonts w:cstheme="minorHAnsi"/>
              </w:rPr>
            </w:pPr>
            <w:r w:rsidRPr="0062424E">
              <w:rPr>
                <w:rFonts w:cstheme="minorHAnsi"/>
              </w:rPr>
              <w:t xml:space="preserve">Per </w:t>
            </w:r>
            <w:proofErr w:type="spellStart"/>
            <w:r w:rsidRPr="0062424E">
              <w:rPr>
                <w:rFonts w:cstheme="minorHAnsi"/>
              </w:rPr>
              <w:t>pastaruosius</w:t>
            </w:r>
            <w:proofErr w:type="spellEnd"/>
            <w:r w:rsidRPr="0062424E">
              <w:rPr>
                <w:rFonts w:cstheme="minorHAnsi"/>
              </w:rPr>
              <w:t xml:space="preserve"> 3 </w:t>
            </w:r>
            <w:proofErr w:type="spellStart"/>
            <w:r w:rsidRPr="0062424E">
              <w:rPr>
                <w:rFonts w:cstheme="minorHAnsi"/>
              </w:rPr>
              <w:t>metus</w:t>
            </w:r>
            <w:proofErr w:type="spellEnd"/>
            <w:r w:rsidRPr="0062424E">
              <w:rPr>
                <w:rFonts w:cstheme="minorHAnsi"/>
              </w:rPr>
              <w:t xml:space="preserve"> </w:t>
            </w:r>
            <w:proofErr w:type="spellStart"/>
            <w:r w:rsidRPr="0062424E">
              <w:rPr>
                <w:rFonts w:cstheme="minorHAnsi"/>
              </w:rPr>
              <w:t>arba</w:t>
            </w:r>
            <w:proofErr w:type="spellEnd"/>
            <w:r w:rsidRPr="0062424E">
              <w:rPr>
                <w:rFonts w:cstheme="minorHAnsi"/>
              </w:rPr>
              <w:t xml:space="preserve"> per </w:t>
            </w:r>
            <w:proofErr w:type="spellStart"/>
            <w:r w:rsidRPr="0062424E">
              <w:rPr>
                <w:rFonts w:cstheme="minorHAnsi"/>
              </w:rPr>
              <w:t>laiką</w:t>
            </w:r>
            <w:proofErr w:type="spellEnd"/>
            <w:r w:rsidRPr="0062424E">
              <w:rPr>
                <w:rFonts w:cstheme="minorHAnsi"/>
              </w:rPr>
              <w:t xml:space="preserve"> </w:t>
            </w:r>
            <w:proofErr w:type="spellStart"/>
            <w:r w:rsidRPr="0062424E">
              <w:rPr>
                <w:rFonts w:cstheme="minorHAnsi"/>
              </w:rPr>
              <w:t>nuo</w:t>
            </w:r>
            <w:proofErr w:type="spellEnd"/>
            <w:r w:rsidRPr="0062424E">
              <w:rPr>
                <w:rFonts w:cstheme="minorHAnsi"/>
              </w:rPr>
              <w:t xml:space="preserve"> </w:t>
            </w:r>
            <w:proofErr w:type="spellStart"/>
            <w:r w:rsidRPr="0062424E">
              <w:rPr>
                <w:rFonts w:cstheme="minorHAnsi"/>
              </w:rPr>
              <w:t>tiekėjo</w:t>
            </w:r>
            <w:proofErr w:type="spellEnd"/>
            <w:r w:rsidRPr="0062424E">
              <w:rPr>
                <w:rFonts w:cstheme="minorHAnsi"/>
              </w:rPr>
              <w:t xml:space="preserve"> </w:t>
            </w:r>
            <w:proofErr w:type="spellStart"/>
            <w:r w:rsidRPr="0062424E">
              <w:rPr>
                <w:rFonts w:cstheme="minorHAnsi"/>
              </w:rPr>
              <w:t>įregistravimo</w:t>
            </w:r>
            <w:proofErr w:type="spellEnd"/>
            <w:r w:rsidRPr="0062424E">
              <w:rPr>
                <w:rFonts w:cstheme="minorHAnsi"/>
              </w:rPr>
              <w:t xml:space="preserve"> </w:t>
            </w:r>
            <w:proofErr w:type="spellStart"/>
            <w:r w:rsidRPr="0062424E">
              <w:rPr>
                <w:rFonts w:cstheme="minorHAnsi"/>
              </w:rPr>
              <w:t>dienos</w:t>
            </w:r>
            <w:proofErr w:type="spellEnd"/>
            <w:r w:rsidRPr="0062424E">
              <w:rPr>
                <w:rFonts w:cstheme="minorHAnsi"/>
              </w:rPr>
              <w:t xml:space="preserve"> (</w:t>
            </w:r>
            <w:proofErr w:type="spellStart"/>
            <w:r w:rsidRPr="0062424E">
              <w:rPr>
                <w:rFonts w:cstheme="minorHAnsi"/>
              </w:rPr>
              <w:t>jeigu</w:t>
            </w:r>
            <w:proofErr w:type="spellEnd"/>
            <w:r w:rsidRPr="0062424E">
              <w:rPr>
                <w:rFonts w:cstheme="minorHAnsi"/>
              </w:rPr>
              <w:t xml:space="preserve"> </w:t>
            </w:r>
            <w:proofErr w:type="spellStart"/>
            <w:r w:rsidRPr="0062424E">
              <w:rPr>
                <w:rFonts w:cstheme="minorHAnsi"/>
              </w:rPr>
              <w:t>tiekėjas</w:t>
            </w:r>
            <w:proofErr w:type="spellEnd"/>
            <w:r w:rsidRPr="0062424E">
              <w:rPr>
                <w:rFonts w:cstheme="minorHAnsi"/>
              </w:rPr>
              <w:t xml:space="preserve"> </w:t>
            </w:r>
            <w:proofErr w:type="spellStart"/>
            <w:r w:rsidRPr="0062424E">
              <w:rPr>
                <w:rFonts w:cstheme="minorHAnsi"/>
              </w:rPr>
              <w:t>vykdė</w:t>
            </w:r>
            <w:proofErr w:type="spellEnd"/>
            <w:r w:rsidRPr="0062424E">
              <w:rPr>
                <w:rFonts w:cstheme="minorHAnsi"/>
              </w:rPr>
              <w:t xml:space="preserve"> </w:t>
            </w:r>
            <w:proofErr w:type="spellStart"/>
            <w:r w:rsidRPr="0062424E">
              <w:rPr>
                <w:rFonts w:cstheme="minorHAnsi"/>
              </w:rPr>
              <w:t>veiklą</w:t>
            </w:r>
            <w:proofErr w:type="spellEnd"/>
            <w:r w:rsidRPr="0062424E">
              <w:rPr>
                <w:rFonts w:cstheme="minorHAnsi"/>
              </w:rPr>
              <w:t xml:space="preserve"> </w:t>
            </w:r>
            <w:proofErr w:type="spellStart"/>
            <w:r w:rsidRPr="0062424E">
              <w:rPr>
                <w:rFonts w:cstheme="minorHAnsi"/>
              </w:rPr>
              <w:t>mažiau</w:t>
            </w:r>
            <w:proofErr w:type="spellEnd"/>
            <w:r w:rsidRPr="0062424E">
              <w:rPr>
                <w:rFonts w:cstheme="minorHAnsi"/>
              </w:rPr>
              <w:t xml:space="preserve"> </w:t>
            </w:r>
            <w:proofErr w:type="spellStart"/>
            <w:r w:rsidRPr="0062424E">
              <w:rPr>
                <w:rFonts w:cstheme="minorHAnsi"/>
              </w:rPr>
              <w:t>nei</w:t>
            </w:r>
            <w:proofErr w:type="spellEnd"/>
            <w:r w:rsidRPr="0062424E">
              <w:rPr>
                <w:rFonts w:cstheme="minorHAnsi"/>
              </w:rPr>
              <w:t xml:space="preserve"> 3 </w:t>
            </w:r>
            <w:proofErr w:type="spellStart"/>
            <w:r w:rsidRPr="0062424E">
              <w:rPr>
                <w:rFonts w:cstheme="minorHAnsi"/>
              </w:rPr>
              <w:t>metus</w:t>
            </w:r>
            <w:proofErr w:type="spellEnd"/>
            <w:r w:rsidRPr="0062424E">
              <w:rPr>
                <w:rFonts w:cstheme="minorHAnsi"/>
              </w:rPr>
              <w:t xml:space="preserve">) </w:t>
            </w:r>
            <w:proofErr w:type="spellStart"/>
            <w:r w:rsidRPr="0062424E">
              <w:rPr>
                <w:rFonts w:cstheme="minorHAnsi"/>
              </w:rPr>
              <w:t>įvykdytų</w:t>
            </w:r>
            <w:proofErr w:type="spellEnd"/>
            <w:r w:rsidRPr="0062424E">
              <w:rPr>
                <w:rFonts w:cstheme="minorHAnsi"/>
              </w:rPr>
              <w:t xml:space="preserve"> (</w:t>
            </w:r>
            <w:proofErr w:type="spellStart"/>
            <w:r w:rsidRPr="0062424E">
              <w:rPr>
                <w:rFonts w:cstheme="minorHAnsi"/>
              </w:rPr>
              <w:t>vykdomų</w:t>
            </w:r>
            <w:proofErr w:type="spellEnd"/>
            <w:r w:rsidRPr="0062424E">
              <w:rPr>
                <w:rFonts w:cstheme="minorHAnsi"/>
              </w:rPr>
              <w:t xml:space="preserve">) </w:t>
            </w:r>
            <w:proofErr w:type="spellStart"/>
            <w:r w:rsidRPr="0062424E">
              <w:rPr>
                <w:rFonts w:cstheme="minorHAnsi"/>
              </w:rPr>
              <w:t>sutarčių</w:t>
            </w:r>
            <w:proofErr w:type="spellEnd"/>
            <w:r w:rsidRPr="0062424E">
              <w:rPr>
                <w:rFonts w:cstheme="minorHAnsi"/>
              </w:rPr>
              <w:t xml:space="preserve"> </w:t>
            </w:r>
            <w:proofErr w:type="spellStart"/>
            <w:r w:rsidRPr="0062424E">
              <w:rPr>
                <w:rFonts w:cstheme="minorHAnsi"/>
              </w:rPr>
              <w:t>sąrašas</w:t>
            </w:r>
            <w:proofErr w:type="spellEnd"/>
            <w:r w:rsidRPr="0062424E">
              <w:rPr>
                <w:rFonts w:cstheme="minorHAnsi"/>
              </w:rPr>
              <w:t xml:space="preserve"> (</w:t>
            </w:r>
            <w:proofErr w:type="spellStart"/>
            <w:r w:rsidRPr="0062424E">
              <w:rPr>
                <w:rFonts w:cstheme="minorHAnsi"/>
              </w:rPr>
              <w:t>informacija</w:t>
            </w:r>
            <w:proofErr w:type="spellEnd"/>
            <w:r w:rsidRPr="0062424E">
              <w:rPr>
                <w:rFonts w:cstheme="minorHAnsi"/>
              </w:rPr>
              <w:t xml:space="preserve"> </w:t>
            </w:r>
            <w:proofErr w:type="spellStart"/>
            <w:r w:rsidRPr="0062424E">
              <w:rPr>
                <w:rFonts w:cstheme="minorHAnsi"/>
              </w:rPr>
              <w:t>pateikiama</w:t>
            </w:r>
            <w:proofErr w:type="spellEnd"/>
            <w:r w:rsidRPr="0062424E">
              <w:rPr>
                <w:rFonts w:cstheme="minorHAnsi"/>
              </w:rPr>
              <w:t xml:space="preserve"> </w:t>
            </w:r>
            <w:proofErr w:type="spellStart"/>
            <w:r w:rsidRPr="0062424E">
              <w:rPr>
                <w:rFonts w:cstheme="minorHAnsi"/>
              </w:rPr>
              <w:t>užpildant</w:t>
            </w:r>
            <w:proofErr w:type="spellEnd"/>
            <w:r w:rsidRPr="0062424E">
              <w:rPr>
                <w:rFonts w:cstheme="minorHAnsi"/>
              </w:rPr>
              <w:t xml:space="preserve"> 9 </w:t>
            </w:r>
            <w:proofErr w:type="spellStart"/>
            <w:r w:rsidRPr="0062424E">
              <w:rPr>
                <w:rFonts w:cstheme="minorHAnsi"/>
              </w:rPr>
              <w:t>priedą</w:t>
            </w:r>
            <w:proofErr w:type="spellEnd"/>
            <w:r w:rsidRPr="0062424E">
              <w:rPr>
                <w:rFonts w:cstheme="minorHAnsi"/>
              </w:rPr>
              <w:t>).</w:t>
            </w:r>
          </w:p>
          <w:p w14:paraId="1FAFAF8F" w14:textId="3E9C2A80" w:rsidR="00E057C2" w:rsidRDefault="00E057C2" w:rsidP="00E057C2">
            <w:pPr>
              <w:tabs>
                <w:tab w:val="left" w:pos="220"/>
                <w:tab w:val="left" w:pos="305"/>
              </w:tabs>
              <w:spacing w:line="20" w:lineRule="atLeast"/>
              <w:jc w:val="both"/>
              <w:rPr>
                <w:rFonts w:cstheme="minorHAnsi"/>
              </w:rPr>
            </w:pPr>
            <w:r w:rsidRPr="00E057C2">
              <w:rPr>
                <w:rFonts w:cstheme="minorHAnsi"/>
              </w:rPr>
              <w:t xml:space="preserve">2) </w:t>
            </w:r>
            <w:proofErr w:type="spellStart"/>
            <w:r w:rsidRPr="00E057C2">
              <w:rPr>
                <w:rFonts w:cstheme="minorHAnsi"/>
              </w:rPr>
              <w:t>Perkančioji</w:t>
            </w:r>
            <w:proofErr w:type="spellEnd"/>
            <w:r w:rsidRPr="00E057C2">
              <w:rPr>
                <w:rFonts w:cstheme="minorHAnsi"/>
              </w:rPr>
              <w:t xml:space="preserve"> </w:t>
            </w:r>
            <w:proofErr w:type="spellStart"/>
            <w:r w:rsidRPr="00E057C2">
              <w:rPr>
                <w:rFonts w:cstheme="minorHAnsi"/>
              </w:rPr>
              <w:t>organizacija</w:t>
            </w:r>
            <w:proofErr w:type="spellEnd"/>
            <w:r w:rsidRPr="00E057C2">
              <w:rPr>
                <w:rFonts w:cstheme="minorHAnsi"/>
              </w:rPr>
              <w:t xml:space="preserve">, </w:t>
            </w:r>
            <w:proofErr w:type="spellStart"/>
            <w:r w:rsidRPr="00E057C2">
              <w:rPr>
                <w:rFonts w:cstheme="minorHAnsi"/>
              </w:rPr>
              <w:t>siekdama</w:t>
            </w:r>
            <w:proofErr w:type="spellEnd"/>
            <w:r w:rsidRPr="00E057C2">
              <w:rPr>
                <w:rFonts w:cstheme="minorHAnsi"/>
              </w:rPr>
              <w:t xml:space="preserve"> </w:t>
            </w:r>
            <w:proofErr w:type="spellStart"/>
            <w:r w:rsidRPr="00E057C2">
              <w:rPr>
                <w:rFonts w:cstheme="minorHAnsi"/>
              </w:rPr>
              <w:t>patikslinti</w:t>
            </w:r>
            <w:proofErr w:type="spellEnd"/>
            <w:r w:rsidRPr="00E057C2">
              <w:rPr>
                <w:rFonts w:cstheme="minorHAnsi"/>
              </w:rPr>
              <w:t xml:space="preserve"> </w:t>
            </w:r>
            <w:proofErr w:type="spellStart"/>
            <w:r w:rsidRPr="00E057C2">
              <w:rPr>
                <w:rFonts w:cstheme="minorHAnsi"/>
              </w:rPr>
              <w:t>informaciją</w:t>
            </w:r>
            <w:proofErr w:type="spellEnd"/>
            <w:r w:rsidRPr="00E057C2">
              <w:rPr>
                <w:rFonts w:cstheme="minorHAnsi"/>
              </w:rPr>
              <w:t xml:space="preserve"> </w:t>
            </w:r>
            <w:proofErr w:type="spellStart"/>
            <w:r w:rsidRPr="00E057C2">
              <w:rPr>
                <w:rFonts w:cstheme="minorHAnsi"/>
              </w:rPr>
              <w:t>apie</w:t>
            </w:r>
            <w:proofErr w:type="spellEnd"/>
            <w:r w:rsidRPr="00E057C2">
              <w:rPr>
                <w:rFonts w:cstheme="minorHAnsi"/>
              </w:rPr>
              <w:t xml:space="preserve"> </w:t>
            </w:r>
            <w:proofErr w:type="spellStart"/>
            <w:r w:rsidR="00924DC6">
              <w:rPr>
                <w:rFonts w:cstheme="minorHAnsi"/>
              </w:rPr>
              <w:t>suteiktas</w:t>
            </w:r>
            <w:proofErr w:type="spellEnd"/>
            <w:r w:rsidR="00924DC6">
              <w:rPr>
                <w:rFonts w:cstheme="minorHAnsi"/>
              </w:rPr>
              <w:t xml:space="preserve"> </w:t>
            </w:r>
            <w:proofErr w:type="spellStart"/>
            <w:r w:rsidR="00924DC6">
              <w:rPr>
                <w:rFonts w:cstheme="minorHAnsi"/>
              </w:rPr>
              <w:t>paslaugas</w:t>
            </w:r>
            <w:proofErr w:type="spellEnd"/>
            <w:r w:rsidRPr="00E057C2">
              <w:rPr>
                <w:rFonts w:cstheme="minorHAnsi"/>
              </w:rPr>
              <w:t xml:space="preserve">, </w:t>
            </w:r>
            <w:proofErr w:type="spellStart"/>
            <w:r w:rsidRPr="00E057C2">
              <w:rPr>
                <w:rFonts w:cstheme="minorHAnsi"/>
              </w:rPr>
              <w:t>pasilieka</w:t>
            </w:r>
            <w:proofErr w:type="spellEnd"/>
            <w:r w:rsidRPr="00E057C2">
              <w:rPr>
                <w:rFonts w:cstheme="minorHAnsi"/>
              </w:rPr>
              <w:t xml:space="preserve"> </w:t>
            </w:r>
            <w:proofErr w:type="spellStart"/>
            <w:r w:rsidRPr="00E057C2">
              <w:rPr>
                <w:rFonts w:cstheme="minorHAnsi"/>
              </w:rPr>
              <w:t>teisę</w:t>
            </w:r>
            <w:proofErr w:type="spellEnd"/>
            <w:r w:rsidRPr="00E057C2">
              <w:rPr>
                <w:rFonts w:cstheme="minorHAnsi"/>
              </w:rPr>
              <w:t xml:space="preserve"> be </w:t>
            </w:r>
            <w:proofErr w:type="spellStart"/>
            <w:r w:rsidRPr="00E057C2">
              <w:rPr>
                <w:rFonts w:cstheme="minorHAnsi"/>
              </w:rPr>
              <w:t>išankstinio</w:t>
            </w:r>
            <w:proofErr w:type="spellEnd"/>
            <w:r w:rsidRPr="00E057C2">
              <w:rPr>
                <w:rFonts w:cstheme="minorHAnsi"/>
              </w:rPr>
              <w:t xml:space="preserve"> </w:t>
            </w:r>
            <w:proofErr w:type="spellStart"/>
            <w:r w:rsidRPr="00E057C2">
              <w:rPr>
                <w:rFonts w:cstheme="minorHAnsi"/>
              </w:rPr>
              <w:t>įspėjimo</w:t>
            </w:r>
            <w:proofErr w:type="spellEnd"/>
            <w:r w:rsidRPr="00E057C2">
              <w:rPr>
                <w:rFonts w:cstheme="minorHAnsi"/>
              </w:rPr>
              <w:t xml:space="preserve"> </w:t>
            </w:r>
            <w:proofErr w:type="spellStart"/>
            <w:r w:rsidRPr="00E057C2">
              <w:rPr>
                <w:rFonts w:cstheme="minorHAnsi"/>
              </w:rPr>
              <w:t>susisiekti</w:t>
            </w:r>
            <w:proofErr w:type="spellEnd"/>
            <w:r w:rsidRPr="00E057C2">
              <w:rPr>
                <w:rFonts w:cstheme="minorHAnsi"/>
              </w:rPr>
              <w:t xml:space="preserve"> </w:t>
            </w:r>
            <w:proofErr w:type="spellStart"/>
            <w:r w:rsidRPr="00E057C2">
              <w:rPr>
                <w:rFonts w:cstheme="minorHAnsi"/>
              </w:rPr>
              <w:t>su</w:t>
            </w:r>
            <w:proofErr w:type="spellEnd"/>
            <w:r w:rsidRPr="00E057C2">
              <w:rPr>
                <w:rFonts w:cstheme="minorHAnsi"/>
              </w:rPr>
              <w:t xml:space="preserve"> </w:t>
            </w:r>
            <w:proofErr w:type="spellStart"/>
            <w:r w:rsidRPr="00E057C2">
              <w:rPr>
                <w:rFonts w:cstheme="minorHAnsi"/>
              </w:rPr>
              <w:t>Tiekėjo</w:t>
            </w:r>
            <w:proofErr w:type="spellEnd"/>
            <w:r w:rsidRPr="00E057C2">
              <w:rPr>
                <w:rFonts w:cstheme="minorHAnsi"/>
              </w:rPr>
              <w:t xml:space="preserve"> </w:t>
            </w:r>
            <w:proofErr w:type="spellStart"/>
            <w:r w:rsidRPr="00E057C2">
              <w:rPr>
                <w:rFonts w:cstheme="minorHAnsi"/>
              </w:rPr>
              <w:t>nurodytu</w:t>
            </w:r>
            <w:proofErr w:type="spellEnd"/>
            <w:r w:rsidRPr="00E057C2">
              <w:rPr>
                <w:rFonts w:cstheme="minorHAnsi"/>
              </w:rPr>
              <w:t xml:space="preserve"> </w:t>
            </w:r>
            <w:proofErr w:type="spellStart"/>
            <w:r w:rsidRPr="00E057C2">
              <w:rPr>
                <w:rFonts w:cstheme="minorHAnsi"/>
              </w:rPr>
              <w:t>užsakovu</w:t>
            </w:r>
            <w:proofErr w:type="spellEnd"/>
            <w:r w:rsidRPr="00E057C2">
              <w:rPr>
                <w:rFonts w:cstheme="minorHAnsi"/>
              </w:rPr>
              <w:t xml:space="preserve">. </w:t>
            </w:r>
          </w:p>
          <w:p w14:paraId="080D2AAF" w14:textId="77777777" w:rsidR="00E057C2" w:rsidRPr="00E057C2" w:rsidRDefault="00E057C2" w:rsidP="00E057C2">
            <w:pPr>
              <w:tabs>
                <w:tab w:val="left" w:pos="220"/>
                <w:tab w:val="left" w:pos="305"/>
              </w:tabs>
              <w:spacing w:line="20" w:lineRule="atLeast"/>
              <w:jc w:val="both"/>
              <w:rPr>
                <w:rFonts w:cstheme="minorHAnsi"/>
              </w:rPr>
            </w:pPr>
          </w:p>
          <w:p w14:paraId="07AEFBE7" w14:textId="7C2B3C62" w:rsidR="005F110B" w:rsidRPr="00EB105C" w:rsidRDefault="00E057C2" w:rsidP="00E057C2">
            <w:pPr>
              <w:pStyle w:val="ListParagraph"/>
              <w:tabs>
                <w:tab w:val="left" w:pos="220"/>
                <w:tab w:val="left" w:pos="305"/>
              </w:tabs>
              <w:spacing w:after="60" w:line="20" w:lineRule="atLeast"/>
              <w:ind w:left="29"/>
              <w:jc w:val="both"/>
              <w:rPr>
                <w:rFonts w:cstheme="minorHAnsi"/>
              </w:rPr>
            </w:pPr>
            <w:r w:rsidRPr="00E057C2">
              <w:rPr>
                <w:rFonts w:asciiTheme="minorHAnsi" w:hAnsiTheme="minorHAnsi" w:cstheme="minorHAnsi"/>
                <w:i/>
                <w:iCs/>
              </w:rPr>
              <w:t>Pateikiama atitinkamo dokumento skaitmeninė (skenuota) kopija elektronine forma.</w:t>
            </w:r>
          </w:p>
          <w:p w14:paraId="5F0282CA" w14:textId="77777777" w:rsidR="005F110B" w:rsidRPr="00EB105C" w:rsidRDefault="005F110B" w:rsidP="00F53A96">
            <w:pPr>
              <w:tabs>
                <w:tab w:val="left" w:pos="220"/>
                <w:tab w:val="left" w:pos="305"/>
              </w:tabs>
              <w:spacing w:line="20" w:lineRule="atLeast"/>
              <w:jc w:val="both"/>
              <w:rPr>
                <w:rFonts w:cstheme="minorHAnsi"/>
                <w:lang w:val="lt-LT"/>
              </w:rPr>
            </w:pPr>
          </w:p>
        </w:tc>
      </w:tr>
    </w:tbl>
    <w:p w14:paraId="54BE29AD" w14:textId="77777777" w:rsidR="005F110B" w:rsidRPr="00EB105C" w:rsidRDefault="005F110B" w:rsidP="005F110B">
      <w:pPr>
        <w:pStyle w:val="ListParagraph"/>
        <w:ind w:left="360"/>
        <w:rPr>
          <w:rFonts w:asciiTheme="minorHAnsi" w:hAnsiTheme="minorHAnsi" w:cstheme="minorHAnsi"/>
          <w:sz w:val="22"/>
          <w:szCs w:val="22"/>
        </w:rPr>
      </w:pPr>
    </w:p>
    <w:p w14:paraId="678BCF44" w14:textId="77777777" w:rsidR="00711113" w:rsidRPr="00EB105C" w:rsidRDefault="00711113" w:rsidP="00E2553C">
      <w:pPr>
        <w:rPr>
          <w:rFonts w:cstheme="minorHAnsi"/>
        </w:rPr>
      </w:pPr>
    </w:p>
    <w:p w14:paraId="390F6C1A" w14:textId="4AE57B2A" w:rsidR="000047FE" w:rsidRPr="00EB105C" w:rsidRDefault="000047FE" w:rsidP="00D04D60">
      <w:pPr>
        <w:pStyle w:val="ListParagraph"/>
        <w:ind w:left="0" w:right="-887" w:firstLine="709"/>
        <w:contextualSpacing w:val="0"/>
        <w:jc w:val="both"/>
        <w:rPr>
          <w:rFonts w:asciiTheme="minorHAnsi" w:hAnsiTheme="minorHAnsi" w:cstheme="minorHAnsi"/>
          <w:color w:val="000000"/>
          <w:sz w:val="22"/>
          <w:szCs w:val="22"/>
        </w:rPr>
      </w:pPr>
      <w:r w:rsidRPr="00EB105C">
        <w:rPr>
          <w:rFonts w:asciiTheme="minorHAnsi" w:hAnsiTheme="minorHAnsi" w:cstheme="minorHAnsi"/>
          <w:sz w:val="22"/>
          <w:szCs w:val="22"/>
          <w:lang w:eastAsia="lt-LT"/>
        </w:rPr>
        <w:t xml:space="preserve">9. </w:t>
      </w:r>
      <w:r w:rsidRPr="00EB105C">
        <w:rPr>
          <w:rFonts w:asciiTheme="minorHAnsi" w:hAnsiTheme="minorHAnsi" w:cstheme="minorHAnsi"/>
          <w:color w:val="000000"/>
          <w:sz w:val="22"/>
          <w:szCs w:val="22"/>
        </w:rPr>
        <w:t> </w:t>
      </w:r>
      <w:r w:rsidRPr="00EB105C">
        <w:rPr>
          <w:rFonts w:asciiTheme="minorHAnsi" w:hAnsiTheme="minorHAnsi" w:cstheme="minorHAnsi"/>
          <w:bCs/>
          <w:sz w:val="22"/>
          <w:szCs w:val="22"/>
        </w:rPr>
        <w:t>Kvalifikacinius reikalavimus gali atitikti tiekėjas, bent vienas jungtinei veiklai susivienijusių tiekėjų grupės narys arba kitas ūkio subjektas, kurio pajėgumais remiamasi,</w:t>
      </w:r>
      <w:r w:rsidRPr="00EB105C">
        <w:rPr>
          <w:rFonts w:asciiTheme="minorHAnsi" w:eastAsiaTheme="minorHAnsi" w:hAnsiTheme="minorHAnsi" w:cstheme="minorHAnsi"/>
          <w:bCs/>
          <w:sz w:val="22"/>
          <w:szCs w:val="22"/>
          <w:lang w:val="en-US"/>
        </w:rPr>
        <w:t xml:space="preserve"> </w:t>
      </w:r>
      <w:r w:rsidRPr="00EB105C">
        <w:rPr>
          <w:rFonts w:asciiTheme="minorHAnsi" w:hAnsiTheme="minorHAnsi" w:cstheme="minorHAnsi"/>
          <w:bCs/>
          <w:sz w:val="22"/>
          <w:szCs w:val="22"/>
          <w:lang w:val="en-US"/>
        </w:rPr>
        <w:t>jeigu tiekėjas įrodys, kad šio subjekto pajėgumai, ištekliai jam bus prieinami</w:t>
      </w:r>
      <w:r w:rsidRPr="00EB105C">
        <w:rPr>
          <w:rFonts w:asciiTheme="minorHAnsi" w:hAnsiTheme="minorHAnsi" w:cstheme="minorHAnsi"/>
          <w:bCs/>
          <w:sz w:val="22"/>
          <w:szCs w:val="22"/>
        </w:rPr>
        <w:t>.</w:t>
      </w:r>
    </w:p>
    <w:p w14:paraId="1FB2E795" w14:textId="4A56D409"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cstheme="minorHAns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EB105C">
        <w:rPr>
          <w:rFonts w:eastAsia="Times New Roman" w:cstheme="minorHAnsi"/>
          <w:lang w:val="lt-LT" w:eastAsia="lt-LT"/>
        </w:rPr>
        <w:t xml:space="preserve"> </w:t>
      </w:r>
    </w:p>
    <w:p w14:paraId="2D6AF335" w14:textId="2E652B6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11. </w:t>
      </w:r>
      <w:r w:rsidRPr="00EB105C">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EB105C">
        <w:rPr>
          <w:rFonts w:cstheme="minorHAnsi"/>
          <w:color w:val="000000"/>
          <w:u w:val="single"/>
          <w:lang w:val="lt-LT"/>
        </w:rPr>
        <w:t>jeigu tie subjektai patys suteiks paslaugas</w:t>
      </w:r>
      <w:r w:rsidRPr="00EB105C">
        <w:rPr>
          <w:rFonts w:cstheme="minorHAnsi"/>
          <w:color w:val="000000"/>
          <w:lang w:val="lt-LT"/>
        </w:rPr>
        <w:t>, atliks darbus, kuriems reikia jų turimų pajėgumų. Ši nuostata taikoma nepažeidžiant pagal Viešųjų pirkimų įstatymo 49 straipsnio 7 dalį nustatyto reikalavimo.</w:t>
      </w:r>
    </w:p>
    <w:p w14:paraId="7B00F4F1" w14:textId="45BAD91E"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12. </w:t>
      </w:r>
      <w:r w:rsidRPr="00EB105C">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EC1C6B2" w14:textId="74A46108"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13. Ti</w:t>
      </w:r>
      <w:r w:rsidRPr="00EB105C">
        <w:rPr>
          <w:rFonts w:cstheme="minorHAnsi"/>
          <w:color w:val="000000"/>
          <w:shd w:val="clear" w:color="auto" w:fill="FFFFFF"/>
          <w:lang w:val="lt-LT"/>
        </w:rPr>
        <w:t xml:space="preserve">ekėjas gali remtis tokiais ūkio subjekto pajėgumais, kuriais jis realiai galės disponuoti pirkimo sutarties vykdymo metu. Tiekėjas privalo </w:t>
      </w:r>
      <w:r w:rsidR="00ED1310">
        <w:rPr>
          <w:rFonts w:cstheme="minorHAnsi"/>
          <w:color w:val="000000"/>
          <w:shd w:val="clear" w:color="auto" w:fill="FFFFFF"/>
          <w:lang w:val="lt-LT"/>
        </w:rPr>
        <w:t>pasiūlyme</w:t>
      </w:r>
      <w:r w:rsidRPr="00EB105C">
        <w:rPr>
          <w:rFonts w:cstheme="minorHAnsi"/>
          <w:color w:val="000000"/>
          <w:shd w:val="clear" w:color="auto" w:fill="FFFFFF"/>
          <w:lang w:val="lt-LT"/>
        </w:rPr>
        <w:t xml:space="preserv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1AF09254" w14:textId="1151425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14. </w:t>
      </w:r>
      <w:r w:rsidRPr="00EB105C">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1A2A5724" w14:textId="1E890F45" w:rsidR="000047FE" w:rsidRPr="00EB105C" w:rsidRDefault="000047FE" w:rsidP="00D04D60">
      <w:pPr>
        <w:spacing w:after="0" w:line="240" w:lineRule="auto"/>
        <w:ind w:right="-887" w:firstLine="720"/>
        <w:jc w:val="both"/>
        <w:rPr>
          <w:rFonts w:cstheme="minorHAnsi"/>
          <w:lang w:val="lt-LT"/>
        </w:rPr>
      </w:pPr>
      <w:r w:rsidRPr="00EB105C">
        <w:rPr>
          <w:rFonts w:cstheme="minorHAnsi"/>
          <w:color w:val="000000"/>
          <w:shd w:val="clear" w:color="auto" w:fill="FFFFFF"/>
          <w:lang w:val="lt-LT"/>
        </w:rPr>
        <w:t xml:space="preserve">15. </w:t>
      </w:r>
      <w:r w:rsidRPr="00EB105C">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55DC383" w14:textId="44A67313"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sz w:val="22"/>
          <w:szCs w:val="22"/>
        </w:rPr>
        <w:t xml:space="preserve">16. </w:t>
      </w:r>
      <w:r w:rsidRPr="00EB105C">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92264B6" w14:textId="0E76E055"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17. Perkančioji organizacija, įvertinusi EBVPD pateiktą informaciją ir, jeigu taikytina, pagal šio priedo </w:t>
      </w:r>
      <w:r w:rsidR="00CA6756" w:rsidRPr="00EB105C">
        <w:rPr>
          <w:rFonts w:eastAsia="Times New Roman" w:cstheme="minorHAnsi"/>
          <w:color w:val="000000"/>
          <w:lang w:val="lt-LT" w:eastAsia="lt-LT"/>
        </w:rPr>
        <w:t>16</w:t>
      </w:r>
      <w:r w:rsidRPr="00EB105C">
        <w:rPr>
          <w:rFonts w:eastAsia="Times New Roman" w:cstheme="minorHAnsi"/>
          <w:color w:val="000000"/>
          <w:lang w:val="lt-LT" w:eastAsia="lt-LT"/>
        </w:rPr>
        <w:t xml:space="preserve"> p. paprašiusi pateikti informaciją, priima sprendimą dėl kiekvieno </w:t>
      </w:r>
      <w:r w:rsidR="00ED1310">
        <w:rPr>
          <w:rFonts w:eastAsia="Times New Roman" w:cstheme="minorHAnsi"/>
          <w:color w:val="000000"/>
          <w:lang w:val="lt-LT" w:eastAsia="lt-LT"/>
        </w:rPr>
        <w:t>pasiūlymą</w:t>
      </w:r>
      <w:r w:rsidRPr="00EB105C">
        <w:rPr>
          <w:rFonts w:eastAsia="Times New Roman" w:cstheme="minorHAnsi"/>
          <w:color w:val="000000"/>
          <w:lang w:val="lt-LT" w:eastAsia="lt-LT"/>
        </w:rPr>
        <w:t xml:space="preserve"> pateikusio dalyvio atitikties reikalavimams ir kiekvienam iš jų ne vėliau kaip </w:t>
      </w:r>
      <w:r w:rsidRPr="00EB105C">
        <w:rPr>
          <w:rFonts w:eastAsia="Times New Roman" w:cstheme="minorHAnsi"/>
          <w:b/>
          <w:color w:val="000000"/>
          <w:lang w:val="lt-LT" w:eastAsia="lt-LT"/>
        </w:rPr>
        <w:t>per 3 darbo dienas</w:t>
      </w:r>
      <w:r w:rsidRPr="00EB105C">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7E7814" w14:textId="2A5E2640"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69D16890" w14:textId="63176F8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21A5393A"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5A912289"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šiuos dokumentus jau turi iš ankstesnių pirkimo procedūrų.</w:t>
      </w:r>
    </w:p>
    <w:p w14:paraId="0CE6D204" w14:textId="4ADA56E5"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E139AAE"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priesaikos deklaracija;</w:t>
      </w:r>
    </w:p>
    <w:p w14:paraId="2121B3AB"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F67247" w14:textId="1B25391A" w:rsidR="000047FE" w:rsidRPr="00EB105C" w:rsidRDefault="000047FE" w:rsidP="00D04D60">
      <w:pPr>
        <w:spacing w:after="0" w:line="240" w:lineRule="auto"/>
        <w:ind w:right="-887" w:firstLine="720"/>
        <w:jc w:val="both"/>
        <w:rPr>
          <w:rFonts w:cstheme="minorHAnsi"/>
          <w:lang w:val="lt-LT"/>
        </w:rPr>
      </w:pPr>
      <w:r w:rsidRPr="00EB105C">
        <w:rPr>
          <w:rFonts w:eastAsia="Times New Roman" w:cstheme="minorHAnsi"/>
          <w:lang w:val="lt-LT" w:eastAsia="lt-LT"/>
        </w:rPr>
        <w:t>21.</w:t>
      </w:r>
      <w:r w:rsidRPr="00EB105C">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1D8AC864" w14:textId="3863F06D"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22.</w:t>
      </w:r>
      <w:r w:rsidRPr="00EB105C">
        <w:rPr>
          <w:rFonts w:eastAsia="Times New Roman" w:cstheme="minorHAnsi"/>
          <w:lang w:val="lt-LT" w:eastAsia="lt-LT"/>
        </w:rPr>
        <w:tab/>
      </w:r>
      <w:r w:rsidRPr="00EB105C">
        <w:rPr>
          <w:rFonts w:eastAsia="Times New Roman" w:cstheme="minorHAnsi"/>
          <w:b/>
          <w:lang w:val="lt-LT" w:eastAsia="lt-LT"/>
        </w:rPr>
        <w:t xml:space="preserve">Pateikiant atitinkamų dokumentų skaitmenines kopijas </w:t>
      </w:r>
      <w:r w:rsidRPr="00EB105C">
        <w:rPr>
          <w:rFonts w:eastAsia="Times New Roman" w:cstheme="minorHAnsi"/>
          <w:b/>
          <w:u w:val="single"/>
          <w:lang w:val="lt-LT" w:eastAsia="lt-LT"/>
        </w:rPr>
        <w:t>yra deklaruojama, kad kopijos yra tikros</w:t>
      </w:r>
      <w:r w:rsidRPr="00EB105C">
        <w:rPr>
          <w:rFonts w:eastAsia="Times New Roman" w:cstheme="minorHAnsi"/>
          <w:lang w:val="lt-LT" w:eastAsia="lt-LT"/>
        </w:rPr>
        <w:t xml:space="preserve">. Perkančioji organizacija pasilieka sau teisę prašyti dokumentų originalų. </w:t>
      </w:r>
    </w:p>
    <w:p w14:paraId="70365973" w14:textId="6653B4A3"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23.</w:t>
      </w:r>
      <w:r w:rsidRPr="00EB105C">
        <w:rPr>
          <w:rFonts w:eastAsia="Times New Roman" w:cstheme="minorHAnsi"/>
          <w:lang w:val="lt-LT" w:eastAsia="lt-LT"/>
        </w:rPr>
        <w:tab/>
      </w:r>
      <w:r w:rsidRPr="00EB105C">
        <w:rPr>
          <w:rFonts w:eastAsia="Times New Roman" w:cstheme="minorHAnsi"/>
          <w:b/>
          <w:lang w:val="lt-LT" w:eastAsia="lt-LT"/>
        </w:rPr>
        <w:t>Ne Lietuvos Respublikoje registruoti tiekėjai</w:t>
      </w:r>
      <w:r w:rsidRPr="00EB105C">
        <w:rPr>
          <w:rFonts w:eastAsia="Times New Roman" w:cstheme="minorHAnsi"/>
          <w:lang w:val="lt-LT" w:eastAsia="lt-LT"/>
        </w:rPr>
        <w:t xml:space="preserve"> pašalinimo pagrindų nebuvimą ir kvalifikaciją patvirtinančius dokumentus, išduotus užsienio valstybių oficialių institucijų, </w:t>
      </w:r>
      <w:r w:rsidRPr="00EB105C">
        <w:rPr>
          <w:rFonts w:eastAsia="Times New Roman" w:cstheme="minorHAnsi"/>
          <w:b/>
          <w:lang w:val="lt-LT" w:eastAsia="lt-LT"/>
        </w:rPr>
        <w:t>privalo legalizuoti</w:t>
      </w:r>
      <w:r w:rsidRPr="00EB105C">
        <w:rPr>
          <w:rFonts w:eastAsia="Times New Roman" w:cstheme="minorHAnsi"/>
          <w:lang w:val="lt-LT" w:eastAsia="lt-LT"/>
        </w:rPr>
        <w:t xml:space="preserve"> Dokumentų legalizavimo ir tvirtinimo pažymos (</w:t>
      </w:r>
      <w:r w:rsidRPr="00EB105C">
        <w:rPr>
          <w:rFonts w:eastAsia="Times New Roman" w:cstheme="minorHAnsi"/>
          <w:b/>
          <w:i/>
          <w:lang w:val="lt-LT" w:eastAsia="lt-LT"/>
        </w:rPr>
        <w:t>Apostille</w:t>
      </w:r>
      <w:r w:rsidRPr="00EB105C">
        <w:rPr>
          <w:rFonts w:eastAsia="Times New Roman" w:cstheme="minorHAnsi"/>
          <w:lang w:val="lt-LT" w:eastAsia="lt-LT"/>
        </w:rPr>
        <w:t>) tvarkos apraše, patvirtintame Lietuvos Respublikos Vyriausybės 2006 m. spalio 30 d. nutarimu Nr. 1079, nustatyta tvarka.</w:t>
      </w:r>
      <w:r w:rsidRPr="00EB105C">
        <w:rPr>
          <w:rFonts w:cstheme="minorHAnsi"/>
          <w:lang w:val="lt-LT"/>
        </w:rPr>
        <w:t xml:space="preserve"> </w:t>
      </w:r>
      <w:r w:rsidRPr="00EB105C">
        <w:rPr>
          <w:rFonts w:eastAsia="Times New Roman" w:cstheme="minorHAnsi"/>
          <w:lang w:val="lt-LT" w:eastAsia="lt-LT"/>
        </w:rPr>
        <w:t xml:space="preserve">Tiekėjams iš valstybių, su kuriomis Lietuvos Respublika yra sudariusi teisinės pagalbos sutartis, šių dokumentų legalizuoti nereikia, </w:t>
      </w:r>
      <w:r w:rsidRPr="00EB105C">
        <w:rPr>
          <w:rFonts w:eastAsia="Times New Roman" w:cstheme="minorHAnsi"/>
          <w:b/>
          <w:lang w:val="lt-LT" w:eastAsia="lt-LT"/>
        </w:rPr>
        <w:t>juos pakanka patvirtinti notariškai</w:t>
      </w:r>
      <w:r w:rsidRPr="00EB105C">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F61E15D" w14:textId="77777777" w:rsidR="000047FE" w:rsidRPr="00EB105C" w:rsidRDefault="000047FE" w:rsidP="002D5584">
      <w:pPr>
        <w:pStyle w:val="ListParagraph"/>
        <w:ind w:left="360"/>
        <w:rPr>
          <w:rFonts w:asciiTheme="minorHAnsi" w:hAnsiTheme="minorHAnsi" w:cstheme="minorHAnsi"/>
          <w:sz w:val="22"/>
          <w:szCs w:val="22"/>
        </w:rPr>
      </w:pPr>
    </w:p>
    <w:p w14:paraId="098CC180" w14:textId="77777777" w:rsidR="00D04D60" w:rsidRPr="00EB105C" w:rsidRDefault="00D04D60" w:rsidP="00277E07">
      <w:pPr>
        <w:pStyle w:val="ListParagraph"/>
        <w:ind w:left="360"/>
        <w:jc w:val="center"/>
        <w:rPr>
          <w:rFonts w:asciiTheme="minorHAnsi" w:hAnsiTheme="minorHAnsi" w:cstheme="minorHAnsi"/>
          <w:b/>
          <w:sz w:val="22"/>
          <w:szCs w:val="22"/>
        </w:rPr>
      </w:pPr>
    </w:p>
    <w:sectPr w:rsidR="00D04D60"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593E" w14:textId="77777777" w:rsidR="00006542" w:rsidRDefault="00006542" w:rsidP="00121FE5">
      <w:pPr>
        <w:spacing w:after="0" w:line="240" w:lineRule="auto"/>
      </w:pPr>
      <w:r>
        <w:separator/>
      </w:r>
    </w:p>
  </w:endnote>
  <w:endnote w:type="continuationSeparator" w:id="0">
    <w:p w14:paraId="439BB252" w14:textId="77777777" w:rsidR="00006542" w:rsidRDefault="00006542"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1E784" w14:textId="77777777" w:rsidR="00006542" w:rsidRDefault="00006542" w:rsidP="00121FE5">
      <w:pPr>
        <w:spacing w:after="0" w:line="240" w:lineRule="auto"/>
      </w:pPr>
      <w:r>
        <w:separator/>
      </w:r>
    </w:p>
  </w:footnote>
  <w:footnote w:type="continuationSeparator" w:id="0">
    <w:p w14:paraId="0E7595CD" w14:textId="77777777" w:rsidR="00006542" w:rsidRDefault="00006542"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6532B"/>
    <w:rsid w:val="0017166B"/>
    <w:rsid w:val="00171BCA"/>
    <w:rsid w:val="00172099"/>
    <w:rsid w:val="001879E2"/>
    <w:rsid w:val="00190CDB"/>
    <w:rsid w:val="00190CE3"/>
    <w:rsid w:val="00191799"/>
    <w:rsid w:val="001A58B7"/>
    <w:rsid w:val="001A64AE"/>
    <w:rsid w:val="001A72E2"/>
    <w:rsid w:val="001A762C"/>
    <w:rsid w:val="001B371F"/>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A1A6B"/>
    <w:rsid w:val="002A2FA4"/>
    <w:rsid w:val="002A7393"/>
    <w:rsid w:val="002B5315"/>
    <w:rsid w:val="002B595F"/>
    <w:rsid w:val="002D5584"/>
    <w:rsid w:val="002E11CB"/>
    <w:rsid w:val="002E28C8"/>
    <w:rsid w:val="002E5F97"/>
    <w:rsid w:val="002F1B92"/>
    <w:rsid w:val="002F28F7"/>
    <w:rsid w:val="002F6603"/>
    <w:rsid w:val="003026C1"/>
    <w:rsid w:val="0030457B"/>
    <w:rsid w:val="00305BC4"/>
    <w:rsid w:val="00312AAF"/>
    <w:rsid w:val="003162D2"/>
    <w:rsid w:val="00345E16"/>
    <w:rsid w:val="003511B5"/>
    <w:rsid w:val="00355FBB"/>
    <w:rsid w:val="0036107E"/>
    <w:rsid w:val="00363FA4"/>
    <w:rsid w:val="0036415B"/>
    <w:rsid w:val="00365D8D"/>
    <w:rsid w:val="00366975"/>
    <w:rsid w:val="0036713A"/>
    <w:rsid w:val="00383B44"/>
    <w:rsid w:val="003855B7"/>
    <w:rsid w:val="00385639"/>
    <w:rsid w:val="00393305"/>
    <w:rsid w:val="00393E81"/>
    <w:rsid w:val="00397421"/>
    <w:rsid w:val="003A5169"/>
    <w:rsid w:val="003B2C60"/>
    <w:rsid w:val="003B376A"/>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0356"/>
    <w:rsid w:val="004E15F9"/>
    <w:rsid w:val="004F199D"/>
    <w:rsid w:val="004F370F"/>
    <w:rsid w:val="004F4832"/>
    <w:rsid w:val="00507CD5"/>
    <w:rsid w:val="005119C7"/>
    <w:rsid w:val="00520F0A"/>
    <w:rsid w:val="005258C0"/>
    <w:rsid w:val="00532706"/>
    <w:rsid w:val="00532745"/>
    <w:rsid w:val="00536D4B"/>
    <w:rsid w:val="0055055D"/>
    <w:rsid w:val="005553AF"/>
    <w:rsid w:val="00557FA2"/>
    <w:rsid w:val="00564A4F"/>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4DC6"/>
    <w:rsid w:val="00925006"/>
    <w:rsid w:val="00933C23"/>
    <w:rsid w:val="00935597"/>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2749"/>
    <w:rsid w:val="00E057C2"/>
    <w:rsid w:val="00E13DFC"/>
    <w:rsid w:val="00E15A76"/>
    <w:rsid w:val="00E1749C"/>
    <w:rsid w:val="00E23DCD"/>
    <w:rsid w:val="00E23F90"/>
    <w:rsid w:val="00E2553C"/>
    <w:rsid w:val="00E50707"/>
    <w:rsid w:val="00E56C0D"/>
    <w:rsid w:val="00E6367C"/>
    <w:rsid w:val="00E67C26"/>
    <w:rsid w:val="00E77C32"/>
    <w:rsid w:val="00EA312B"/>
    <w:rsid w:val="00EA49A4"/>
    <w:rsid w:val="00EA54E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11</Pages>
  <Words>19751</Words>
  <Characters>11259</Characters>
  <Application>Microsoft Office Word</Application>
  <DocSecurity>0</DocSecurity>
  <Lines>93</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26</cp:revision>
  <dcterms:created xsi:type="dcterms:W3CDTF">2025-02-26T15:53:00Z</dcterms:created>
  <dcterms:modified xsi:type="dcterms:W3CDTF">2025-07-03T10:46:00Z</dcterms:modified>
</cp:coreProperties>
</file>